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07843" w14:textId="77777777" w:rsidR="00346990" w:rsidRDefault="00346990" w:rsidP="00346990">
      <w:pPr>
        <w:jc w:val="center"/>
        <w:rPr>
          <w:rFonts w:eastAsia="Times New Roman"/>
          <w:lang w:eastAsia="hu-HU"/>
        </w:rPr>
      </w:pPr>
      <w:r>
        <w:rPr>
          <w:rFonts w:eastAsia="Times New Roman"/>
          <w:lang w:eastAsia="hu-HU"/>
        </w:rPr>
        <w:t>SÁROSPATAK VÁROS ÖNKORMÁNYZAT KÉPVISELŐ-TESTÜLETÉNEK</w:t>
      </w:r>
    </w:p>
    <w:p w14:paraId="69026D1E" w14:textId="77777777" w:rsidR="00346990" w:rsidRDefault="00346990" w:rsidP="00346990">
      <w:pPr>
        <w:jc w:val="both"/>
        <w:rPr>
          <w:rFonts w:eastAsia="Times New Roman"/>
          <w:lang w:eastAsia="hu-HU"/>
        </w:rPr>
      </w:pPr>
    </w:p>
    <w:p w14:paraId="1D20FC61" w14:textId="35182A64" w:rsidR="00346990" w:rsidRDefault="00346990" w:rsidP="00346990">
      <w:pPr>
        <w:jc w:val="center"/>
        <w:rPr>
          <w:rFonts w:eastAsia="Times New Roman"/>
          <w:lang w:eastAsia="hu-HU"/>
        </w:rPr>
      </w:pPr>
      <w:r>
        <w:rPr>
          <w:rFonts w:eastAsia="Times New Roman"/>
          <w:lang w:eastAsia="hu-HU"/>
        </w:rPr>
        <w:t>/202</w:t>
      </w:r>
      <w:r w:rsidR="00A85761">
        <w:rPr>
          <w:rFonts w:eastAsia="Times New Roman"/>
          <w:lang w:eastAsia="hu-HU"/>
        </w:rPr>
        <w:t>2</w:t>
      </w:r>
      <w:r>
        <w:rPr>
          <w:rFonts w:eastAsia="Times New Roman"/>
          <w:lang w:eastAsia="hu-HU"/>
        </w:rPr>
        <w:t xml:space="preserve">. (IX. </w:t>
      </w:r>
      <w:r w:rsidR="00A85761">
        <w:rPr>
          <w:rFonts w:eastAsia="Times New Roman"/>
          <w:lang w:eastAsia="hu-HU"/>
        </w:rPr>
        <w:t>0</w:t>
      </w:r>
      <w:r>
        <w:rPr>
          <w:rFonts w:eastAsia="Times New Roman"/>
          <w:lang w:eastAsia="hu-HU"/>
        </w:rPr>
        <w:t>2.)</w:t>
      </w:r>
    </w:p>
    <w:p w14:paraId="157EDEF8" w14:textId="77777777" w:rsidR="00346990" w:rsidRDefault="00346990" w:rsidP="00346990">
      <w:pPr>
        <w:jc w:val="both"/>
        <w:rPr>
          <w:lang w:eastAsia="hu-HU"/>
        </w:rPr>
      </w:pPr>
    </w:p>
    <w:p w14:paraId="3F3C9FBE" w14:textId="77777777" w:rsidR="00346990" w:rsidRDefault="00346990" w:rsidP="00346990">
      <w:pPr>
        <w:jc w:val="center"/>
        <w:rPr>
          <w:rFonts w:eastAsia="Times New Roman"/>
          <w:lang w:eastAsia="hu-HU"/>
        </w:rPr>
      </w:pPr>
      <w:r>
        <w:rPr>
          <w:rFonts w:eastAsia="Times New Roman"/>
          <w:lang w:eastAsia="hu-HU"/>
        </w:rPr>
        <w:t>h a t á r o z a t a</w:t>
      </w:r>
    </w:p>
    <w:p w14:paraId="13C91916" w14:textId="77777777" w:rsidR="00346990" w:rsidRDefault="00346990" w:rsidP="00346990">
      <w:pPr>
        <w:jc w:val="both"/>
        <w:rPr>
          <w:rFonts w:eastAsia="Times New Roman"/>
          <w:lang w:eastAsia="hu-HU"/>
        </w:rPr>
      </w:pPr>
    </w:p>
    <w:p w14:paraId="49F5578A" w14:textId="05597EF0" w:rsidR="0052755D" w:rsidRDefault="00346990" w:rsidP="0052755D">
      <w:pPr>
        <w:jc w:val="center"/>
        <w:rPr>
          <w:b/>
        </w:rPr>
      </w:pPr>
      <w:r>
        <w:rPr>
          <w:b/>
        </w:rPr>
        <w:t xml:space="preserve">Sárospatak Város </w:t>
      </w:r>
      <w:r w:rsidR="0052755D">
        <w:rPr>
          <w:b/>
        </w:rPr>
        <w:t>v</w:t>
      </w:r>
      <w:r w:rsidR="0052755D" w:rsidRPr="0052755D">
        <w:rPr>
          <w:b/>
        </w:rPr>
        <w:t xml:space="preserve">édelmi- </w:t>
      </w:r>
      <w:r w:rsidR="0052755D">
        <w:rPr>
          <w:b/>
        </w:rPr>
        <w:t xml:space="preserve">és </w:t>
      </w:r>
      <w:r w:rsidR="0052755D" w:rsidRPr="0052755D">
        <w:rPr>
          <w:b/>
        </w:rPr>
        <w:t>korlátozás jegyzék</w:t>
      </w:r>
      <w:r w:rsidR="0052755D">
        <w:rPr>
          <w:b/>
        </w:rPr>
        <w:t>éről</w:t>
      </w:r>
    </w:p>
    <w:p w14:paraId="7A91A9B0" w14:textId="7FC7C015" w:rsidR="00346990" w:rsidRPr="00F81082" w:rsidRDefault="00346990" w:rsidP="00346990">
      <w:pPr>
        <w:jc w:val="both"/>
        <w:rPr>
          <w:rFonts w:eastAsia="Times New Roman"/>
          <w:lang w:eastAsia="hu-HU"/>
        </w:rPr>
      </w:pPr>
    </w:p>
    <w:p w14:paraId="2D20E9A7" w14:textId="77777777" w:rsidR="00346990" w:rsidRDefault="00346990" w:rsidP="00346990">
      <w:pPr>
        <w:jc w:val="both"/>
        <w:rPr>
          <w:rFonts w:eastAsia="Times New Roman"/>
          <w:lang w:eastAsia="hu-HU"/>
        </w:rPr>
      </w:pPr>
    </w:p>
    <w:p w14:paraId="5FAA8CA3" w14:textId="15099636" w:rsidR="00E70F9A" w:rsidRDefault="00346990" w:rsidP="00E70F9A">
      <w:pPr>
        <w:jc w:val="both"/>
      </w:pPr>
      <w:r>
        <w:t xml:space="preserve">Sárospatak Város Önkormányzat Képviselő-testülete </w:t>
      </w:r>
      <w:r w:rsidR="00E70F9A" w:rsidRPr="00E70F9A">
        <w:t>Sárospatak Város védelmi- és korlátozás jegyzéké</w:t>
      </w:r>
      <w:r w:rsidR="00E70F9A">
        <w:t>t, a határozat melléklete szerinti tartalommal jóváhagyja.</w:t>
      </w:r>
    </w:p>
    <w:p w14:paraId="2CE22813" w14:textId="77777777" w:rsidR="00E70F9A" w:rsidRDefault="00E70F9A" w:rsidP="00E70F9A">
      <w:pPr>
        <w:jc w:val="both"/>
      </w:pPr>
    </w:p>
    <w:p w14:paraId="33A830CC" w14:textId="7FD8506F" w:rsidR="00E70F9A" w:rsidRDefault="00E70F9A" w:rsidP="00E70F9A">
      <w:pPr>
        <w:jc w:val="both"/>
      </w:pPr>
      <w:r w:rsidRPr="00E70F9A">
        <w:t>Sárospatak Város Önkormányzat Képviselő-testülete</w:t>
      </w:r>
      <w:r>
        <w:t xml:space="preserve"> utasítja a jegyzőt, hogy a </w:t>
      </w:r>
      <w:r w:rsidRPr="00E70F9A">
        <w:t xml:space="preserve">Sárospatak város </w:t>
      </w:r>
      <w:proofErr w:type="spellStart"/>
      <w:r w:rsidRPr="00E70F9A">
        <w:t>kül</w:t>
      </w:r>
      <w:proofErr w:type="spellEnd"/>
      <w:r w:rsidRPr="00E70F9A">
        <w:t>- és belterületének Szabályozási Tervéről és Helyi Építési Szabályzatáról szóló 10/2017. (IV. 28.) önkormányzati rendelet</w:t>
      </w:r>
      <w:r>
        <w:t xml:space="preserve"> 1. függelékén a változásokat átvezesse.</w:t>
      </w:r>
    </w:p>
    <w:p w14:paraId="0DFAC496" w14:textId="77777777" w:rsidR="00E70F9A" w:rsidRDefault="00E70F9A" w:rsidP="00346990">
      <w:pPr>
        <w:jc w:val="both"/>
      </w:pPr>
    </w:p>
    <w:p w14:paraId="0ECD6B5D" w14:textId="77777777" w:rsidR="00346990" w:rsidRDefault="00346990" w:rsidP="00346990">
      <w:pPr>
        <w:jc w:val="both"/>
      </w:pPr>
    </w:p>
    <w:p w14:paraId="799C8781" w14:textId="3A8B2D4B" w:rsidR="00346990" w:rsidRDefault="00346990" w:rsidP="00346990">
      <w:pPr>
        <w:jc w:val="both"/>
      </w:pPr>
      <w:r>
        <w:rPr>
          <w:u w:val="single"/>
        </w:rPr>
        <w:t>Felelős:</w:t>
      </w:r>
      <w:r>
        <w:t xml:space="preserve"> </w:t>
      </w:r>
      <w:r w:rsidR="0052755D">
        <w:t>jegyző</w:t>
      </w:r>
    </w:p>
    <w:p w14:paraId="05074CF6" w14:textId="77777777" w:rsidR="00346990" w:rsidRDefault="00346990" w:rsidP="00346990">
      <w:pPr>
        <w:jc w:val="both"/>
      </w:pPr>
    </w:p>
    <w:p w14:paraId="04203ED4" w14:textId="77777777" w:rsidR="00346990" w:rsidRDefault="00346990" w:rsidP="00346990">
      <w:pPr>
        <w:jc w:val="both"/>
      </w:pPr>
      <w:r>
        <w:rPr>
          <w:u w:val="single"/>
        </w:rPr>
        <w:t>Határidő:</w:t>
      </w:r>
      <w:r>
        <w:t xml:space="preserve"> azonnal</w:t>
      </w:r>
    </w:p>
    <w:p w14:paraId="64170D1A" w14:textId="77777777" w:rsidR="00346990" w:rsidRDefault="00346990" w:rsidP="00346990">
      <w:pPr>
        <w:jc w:val="both"/>
        <w:rPr>
          <w:rFonts w:eastAsia="Times New Roman"/>
          <w:lang w:eastAsia="hu-HU"/>
        </w:rPr>
      </w:pPr>
    </w:p>
    <w:p w14:paraId="635E803A" w14:textId="77777777" w:rsidR="00346990" w:rsidRDefault="00346990" w:rsidP="00346990">
      <w:pPr>
        <w:jc w:val="both"/>
        <w:rPr>
          <w:rFonts w:eastAsia="Times New Roman"/>
          <w:lang w:eastAsia="hu-HU"/>
        </w:rPr>
      </w:pPr>
    </w:p>
    <w:p w14:paraId="3B6A0C7C" w14:textId="2BD44BF1" w:rsidR="00346990" w:rsidRDefault="00346990" w:rsidP="00346990">
      <w:pPr>
        <w:jc w:val="both"/>
        <w:rPr>
          <w:rFonts w:eastAsia="Times New Roman"/>
          <w:lang w:eastAsia="hu-HU"/>
        </w:rPr>
      </w:pPr>
    </w:p>
    <w:p w14:paraId="0A722A7B" w14:textId="58D46090" w:rsidR="00E70F9A" w:rsidRDefault="00E70F9A" w:rsidP="00346990">
      <w:pPr>
        <w:jc w:val="both"/>
        <w:rPr>
          <w:rFonts w:eastAsia="Times New Roman"/>
          <w:lang w:eastAsia="hu-HU"/>
        </w:rPr>
      </w:pPr>
    </w:p>
    <w:p w14:paraId="668950C6" w14:textId="3CEC9B50" w:rsidR="00E70F9A" w:rsidRDefault="00E70F9A" w:rsidP="00346990">
      <w:pPr>
        <w:jc w:val="both"/>
        <w:rPr>
          <w:rFonts w:eastAsia="Times New Roman"/>
          <w:lang w:eastAsia="hu-HU"/>
        </w:rPr>
      </w:pPr>
    </w:p>
    <w:p w14:paraId="5C0F2EAB" w14:textId="4D7E3175" w:rsidR="00E70F9A" w:rsidRDefault="00E70F9A" w:rsidP="00346990">
      <w:pPr>
        <w:jc w:val="both"/>
        <w:rPr>
          <w:rFonts w:eastAsia="Times New Roman"/>
          <w:lang w:eastAsia="hu-HU"/>
        </w:rPr>
      </w:pPr>
    </w:p>
    <w:p w14:paraId="7D3C3F73" w14:textId="0B5B18D7" w:rsidR="00E70F9A" w:rsidRDefault="00E70F9A" w:rsidP="00346990">
      <w:pPr>
        <w:jc w:val="both"/>
        <w:rPr>
          <w:rFonts w:eastAsia="Times New Roman"/>
          <w:lang w:eastAsia="hu-HU"/>
        </w:rPr>
      </w:pPr>
    </w:p>
    <w:p w14:paraId="40D49F89" w14:textId="37F923C9" w:rsidR="00E70F9A" w:rsidRDefault="00E70F9A" w:rsidP="00346990">
      <w:pPr>
        <w:jc w:val="both"/>
        <w:rPr>
          <w:rFonts w:eastAsia="Times New Roman"/>
          <w:lang w:eastAsia="hu-HU"/>
        </w:rPr>
      </w:pPr>
    </w:p>
    <w:p w14:paraId="6BDEA7C4" w14:textId="57D6EA8F" w:rsidR="00E70F9A" w:rsidRDefault="00E70F9A" w:rsidP="00346990">
      <w:pPr>
        <w:jc w:val="both"/>
        <w:rPr>
          <w:rFonts w:eastAsia="Times New Roman"/>
          <w:lang w:eastAsia="hu-HU"/>
        </w:rPr>
      </w:pPr>
    </w:p>
    <w:p w14:paraId="6AF16090" w14:textId="491274BD" w:rsidR="00E70F9A" w:rsidRDefault="00E70F9A" w:rsidP="00346990">
      <w:pPr>
        <w:jc w:val="both"/>
        <w:rPr>
          <w:rFonts w:eastAsia="Times New Roman"/>
          <w:lang w:eastAsia="hu-HU"/>
        </w:rPr>
      </w:pPr>
    </w:p>
    <w:p w14:paraId="64155D63" w14:textId="22AC79EE" w:rsidR="00E70F9A" w:rsidRDefault="00E70F9A" w:rsidP="00346990">
      <w:pPr>
        <w:jc w:val="both"/>
        <w:rPr>
          <w:rFonts w:eastAsia="Times New Roman"/>
          <w:lang w:eastAsia="hu-HU"/>
        </w:rPr>
      </w:pPr>
    </w:p>
    <w:p w14:paraId="4DCE6691" w14:textId="0241B0FB" w:rsidR="00E70F9A" w:rsidRDefault="00E70F9A" w:rsidP="00346990">
      <w:pPr>
        <w:jc w:val="both"/>
        <w:rPr>
          <w:rFonts w:eastAsia="Times New Roman"/>
          <w:lang w:eastAsia="hu-HU"/>
        </w:rPr>
      </w:pPr>
    </w:p>
    <w:p w14:paraId="2D2F3AAB" w14:textId="07EA6F6B" w:rsidR="00E70F9A" w:rsidRDefault="00E70F9A" w:rsidP="00346990">
      <w:pPr>
        <w:jc w:val="both"/>
        <w:rPr>
          <w:rFonts w:eastAsia="Times New Roman"/>
          <w:lang w:eastAsia="hu-HU"/>
        </w:rPr>
      </w:pPr>
    </w:p>
    <w:p w14:paraId="47C11651" w14:textId="5581EEFA" w:rsidR="00E70F9A" w:rsidRDefault="00E70F9A" w:rsidP="00346990">
      <w:pPr>
        <w:jc w:val="both"/>
        <w:rPr>
          <w:rFonts w:eastAsia="Times New Roman"/>
          <w:lang w:eastAsia="hu-HU"/>
        </w:rPr>
      </w:pPr>
    </w:p>
    <w:p w14:paraId="74B9C695" w14:textId="16043333" w:rsidR="00E70F9A" w:rsidRDefault="00E70F9A" w:rsidP="00346990">
      <w:pPr>
        <w:jc w:val="both"/>
        <w:rPr>
          <w:rFonts w:eastAsia="Times New Roman"/>
          <w:lang w:eastAsia="hu-HU"/>
        </w:rPr>
      </w:pPr>
    </w:p>
    <w:p w14:paraId="3A2CE2C0" w14:textId="6703B491" w:rsidR="00E70F9A" w:rsidRDefault="00E70F9A" w:rsidP="00346990">
      <w:pPr>
        <w:jc w:val="both"/>
        <w:rPr>
          <w:rFonts w:eastAsia="Times New Roman"/>
          <w:lang w:eastAsia="hu-HU"/>
        </w:rPr>
      </w:pPr>
    </w:p>
    <w:p w14:paraId="14331032" w14:textId="060108C3" w:rsidR="00E70F9A" w:rsidRDefault="00E70F9A" w:rsidP="00346990">
      <w:pPr>
        <w:jc w:val="both"/>
        <w:rPr>
          <w:rFonts w:eastAsia="Times New Roman"/>
          <w:lang w:eastAsia="hu-HU"/>
        </w:rPr>
      </w:pPr>
    </w:p>
    <w:p w14:paraId="70B9D5F6" w14:textId="24523641" w:rsidR="00E70F9A" w:rsidRDefault="00E70F9A" w:rsidP="00346990">
      <w:pPr>
        <w:jc w:val="both"/>
        <w:rPr>
          <w:rFonts w:eastAsia="Times New Roman"/>
          <w:lang w:eastAsia="hu-HU"/>
        </w:rPr>
      </w:pPr>
    </w:p>
    <w:p w14:paraId="00F82712" w14:textId="4AFF8DA5" w:rsidR="00E70F9A" w:rsidRDefault="00E70F9A" w:rsidP="00346990">
      <w:pPr>
        <w:jc w:val="both"/>
        <w:rPr>
          <w:rFonts w:eastAsia="Times New Roman"/>
          <w:lang w:eastAsia="hu-HU"/>
        </w:rPr>
      </w:pPr>
    </w:p>
    <w:p w14:paraId="48E9BDF2" w14:textId="4A28CB66" w:rsidR="00E70F9A" w:rsidRDefault="00E70F9A" w:rsidP="00346990">
      <w:pPr>
        <w:jc w:val="both"/>
        <w:rPr>
          <w:rFonts w:eastAsia="Times New Roman"/>
          <w:lang w:eastAsia="hu-HU"/>
        </w:rPr>
      </w:pPr>
    </w:p>
    <w:p w14:paraId="1A0FE3C5" w14:textId="6EA1BCA1" w:rsidR="00E70F9A" w:rsidRDefault="00E70F9A" w:rsidP="00346990">
      <w:pPr>
        <w:jc w:val="both"/>
        <w:rPr>
          <w:rFonts w:eastAsia="Times New Roman"/>
          <w:lang w:eastAsia="hu-HU"/>
        </w:rPr>
      </w:pPr>
    </w:p>
    <w:p w14:paraId="4DCE51F1" w14:textId="7F2A624A" w:rsidR="00E70F9A" w:rsidRDefault="00E70F9A" w:rsidP="00346990">
      <w:pPr>
        <w:jc w:val="both"/>
        <w:rPr>
          <w:rFonts w:eastAsia="Times New Roman"/>
          <w:lang w:eastAsia="hu-HU"/>
        </w:rPr>
      </w:pPr>
    </w:p>
    <w:p w14:paraId="1809A5A0" w14:textId="45239E9A" w:rsidR="00E70F9A" w:rsidRDefault="00E70F9A" w:rsidP="00346990">
      <w:pPr>
        <w:jc w:val="both"/>
        <w:rPr>
          <w:rFonts w:eastAsia="Times New Roman"/>
          <w:lang w:eastAsia="hu-HU"/>
        </w:rPr>
      </w:pPr>
    </w:p>
    <w:p w14:paraId="02884B9F" w14:textId="41C9C5CA" w:rsidR="00E70F9A" w:rsidRDefault="00E70F9A" w:rsidP="00346990">
      <w:pPr>
        <w:jc w:val="both"/>
        <w:rPr>
          <w:rFonts w:eastAsia="Times New Roman"/>
          <w:lang w:eastAsia="hu-HU"/>
        </w:rPr>
      </w:pPr>
    </w:p>
    <w:p w14:paraId="74B5A49B" w14:textId="7778D76D" w:rsidR="00E70F9A" w:rsidRDefault="00E70F9A" w:rsidP="00346990">
      <w:pPr>
        <w:jc w:val="both"/>
        <w:rPr>
          <w:rFonts w:eastAsia="Times New Roman"/>
          <w:lang w:eastAsia="hu-HU"/>
        </w:rPr>
      </w:pPr>
    </w:p>
    <w:p w14:paraId="71ED5A05" w14:textId="39A36189" w:rsidR="00E70F9A" w:rsidRDefault="00E70F9A" w:rsidP="00346990">
      <w:pPr>
        <w:jc w:val="both"/>
        <w:rPr>
          <w:rFonts w:eastAsia="Times New Roman"/>
          <w:lang w:eastAsia="hu-HU"/>
        </w:rPr>
      </w:pPr>
    </w:p>
    <w:p w14:paraId="4BE19804" w14:textId="2891A3BA" w:rsidR="00E70F9A" w:rsidRDefault="00E70F9A" w:rsidP="00346990">
      <w:pPr>
        <w:jc w:val="both"/>
        <w:rPr>
          <w:rFonts w:eastAsia="Times New Roman"/>
          <w:lang w:eastAsia="hu-HU"/>
        </w:rPr>
      </w:pPr>
    </w:p>
    <w:p w14:paraId="7642DAFA" w14:textId="7DD7A2CD" w:rsidR="00E70F9A" w:rsidRDefault="00E70F9A" w:rsidP="00346990">
      <w:pPr>
        <w:jc w:val="both"/>
        <w:rPr>
          <w:rFonts w:eastAsia="Times New Roman"/>
          <w:lang w:eastAsia="hu-HU"/>
        </w:rPr>
      </w:pPr>
    </w:p>
    <w:p w14:paraId="548D8796" w14:textId="54975BBC" w:rsidR="00E70F9A" w:rsidRDefault="00E70F9A" w:rsidP="00346990">
      <w:pPr>
        <w:jc w:val="both"/>
        <w:rPr>
          <w:rFonts w:eastAsia="Times New Roman"/>
          <w:lang w:eastAsia="hu-HU"/>
        </w:rPr>
      </w:pPr>
    </w:p>
    <w:p w14:paraId="4DA717C2" w14:textId="1E474CDD" w:rsidR="00E70F9A" w:rsidRDefault="00E70F9A" w:rsidP="00346990">
      <w:pPr>
        <w:jc w:val="both"/>
        <w:rPr>
          <w:rFonts w:eastAsia="Times New Roman"/>
          <w:lang w:eastAsia="hu-HU"/>
        </w:rPr>
      </w:pPr>
    </w:p>
    <w:p w14:paraId="6E6DBB99" w14:textId="3E8D9287" w:rsidR="00346990" w:rsidRPr="00E70F9A" w:rsidRDefault="00E70F9A" w:rsidP="00346990">
      <w:pPr>
        <w:jc w:val="both"/>
        <w:rPr>
          <w:rFonts w:eastAsia="Times New Roman"/>
          <w:i/>
          <w:iCs/>
          <w:lang w:eastAsia="hu-HU"/>
        </w:rPr>
      </w:pPr>
      <w:r w:rsidRPr="00E70F9A">
        <w:rPr>
          <w:rFonts w:eastAsia="Times New Roman"/>
          <w:i/>
          <w:iCs/>
          <w:lang w:eastAsia="hu-HU"/>
        </w:rPr>
        <w:lastRenderedPageBreak/>
        <w:t>1. melléklet a</w:t>
      </w:r>
      <w:proofErr w:type="gramStart"/>
      <w:r w:rsidRPr="00E70F9A">
        <w:rPr>
          <w:rFonts w:eastAsia="Times New Roman"/>
          <w:i/>
          <w:iCs/>
          <w:lang w:eastAsia="hu-HU"/>
        </w:rPr>
        <w:t xml:space="preserve"> ....</w:t>
      </w:r>
      <w:proofErr w:type="gramEnd"/>
      <w:r w:rsidRPr="00E70F9A">
        <w:rPr>
          <w:rFonts w:eastAsia="Times New Roman"/>
          <w:i/>
          <w:iCs/>
          <w:lang w:eastAsia="hu-HU"/>
        </w:rPr>
        <w:t>./2022. (IX. 02.) határozathoz</w:t>
      </w:r>
    </w:p>
    <w:p w14:paraId="02C2D286" w14:textId="583B1C69" w:rsidR="00346990" w:rsidRDefault="00346990" w:rsidP="00346990">
      <w:pPr>
        <w:jc w:val="both"/>
        <w:rPr>
          <w:rFonts w:eastAsia="Times New Roman"/>
          <w:lang w:eastAsia="hu-HU"/>
        </w:rPr>
      </w:pPr>
    </w:p>
    <w:p w14:paraId="1CD1E041" w14:textId="54C13CD0" w:rsidR="00455DB0" w:rsidRDefault="00455DB0" w:rsidP="00455DB0">
      <w:pPr>
        <w:jc w:val="both"/>
        <w:rPr>
          <w:rFonts w:eastAsia="Times New Roman"/>
          <w:lang w:eastAsia="hu-HU"/>
        </w:rPr>
      </w:pPr>
    </w:p>
    <w:p w14:paraId="1446EABB" w14:textId="77777777" w:rsidR="0067549A" w:rsidRPr="00455DB0" w:rsidRDefault="0067549A" w:rsidP="00455DB0">
      <w:pPr>
        <w:jc w:val="both"/>
        <w:rPr>
          <w:rFonts w:eastAsia="Times New Roman"/>
          <w:lang w:eastAsia="hu-HU"/>
        </w:rPr>
      </w:pPr>
    </w:p>
    <w:p w14:paraId="3A94E625" w14:textId="77777777" w:rsidR="00455DB0" w:rsidRPr="0067549A" w:rsidRDefault="00455DB0" w:rsidP="00455DB0">
      <w:pPr>
        <w:jc w:val="both"/>
        <w:rPr>
          <w:rFonts w:eastAsia="Times New Roman"/>
          <w:b/>
          <w:bCs/>
          <w:lang w:eastAsia="hu-HU"/>
        </w:rPr>
      </w:pPr>
      <w:r w:rsidRPr="0067549A">
        <w:rPr>
          <w:rFonts w:eastAsia="Times New Roman"/>
          <w:b/>
          <w:bCs/>
          <w:lang w:eastAsia="hu-HU"/>
        </w:rPr>
        <w:t>1. Örökségvédelem</w:t>
      </w:r>
    </w:p>
    <w:p w14:paraId="7D4DECAF" w14:textId="77777777" w:rsidR="00455DB0" w:rsidRPr="00455DB0" w:rsidRDefault="00455DB0" w:rsidP="00455DB0">
      <w:pPr>
        <w:jc w:val="both"/>
        <w:rPr>
          <w:rFonts w:eastAsia="Times New Roman"/>
          <w:lang w:eastAsia="hu-HU"/>
        </w:rPr>
      </w:pPr>
    </w:p>
    <w:p w14:paraId="4728522D" w14:textId="196D1C98" w:rsidR="00455DB0" w:rsidRPr="0067549A" w:rsidRDefault="00455DB0" w:rsidP="0067549A">
      <w:pPr>
        <w:jc w:val="both"/>
        <w:rPr>
          <w:rFonts w:eastAsia="Times New Roman"/>
          <w:lang w:eastAsia="hu-HU"/>
        </w:rPr>
      </w:pPr>
      <w:r w:rsidRPr="0067549A">
        <w:rPr>
          <w:rFonts w:eastAsia="Times New Roman"/>
          <w:lang w:eastAsia="hu-HU"/>
        </w:rPr>
        <w:t>ÖRÖKSÉGVÉDELEM fejezet területein, épületeinél</w:t>
      </w:r>
      <w:r w:rsidR="0067549A">
        <w:rPr>
          <w:rFonts w:eastAsia="Times New Roman"/>
          <w:lang w:eastAsia="hu-HU"/>
        </w:rPr>
        <w:t>,</w:t>
      </w:r>
      <w:r w:rsidR="0067549A" w:rsidRPr="0067549A">
        <w:rPr>
          <w:rFonts w:eastAsia="Times New Roman"/>
          <w:lang w:eastAsia="hu-HU"/>
        </w:rPr>
        <w:t xml:space="preserve"> </w:t>
      </w:r>
      <w:r w:rsidRPr="0067549A">
        <w:rPr>
          <w:rFonts w:eastAsia="Times New Roman"/>
          <w:lang w:eastAsia="hu-HU"/>
        </w:rPr>
        <w:t>továbbá – a konkrét helyszíntől és az ingatlan építési övezeti besorolásától függetlenül –</w:t>
      </w:r>
    </w:p>
    <w:p w14:paraId="70E569E7" w14:textId="6F95CEFF" w:rsidR="00455DB0" w:rsidRPr="0067549A" w:rsidRDefault="0067549A" w:rsidP="0067549A">
      <w:pPr>
        <w:jc w:val="both"/>
        <w:rPr>
          <w:rFonts w:eastAsia="Times New Roman"/>
          <w:lang w:eastAsia="hu-HU"/>
        </w:rPr>
      </w:pPr>
      <w:r w:rsidRPr="0067549A">
        <w:rPr>
          <w:rFonts w:eastAsia="Times New Roman"/>
          <w:lang w:eastAsia="hu-HU"/>
        </w:rPr>
        <w:t xml:space="preserve">a) </w:t>
      </w:r>
      <w:r w:rsidR="00455DB0" w:rsidRPr="0067549A">
        <w:rPr>
          <w:rFonts w:eastAsia="Times New Roman"/>
          <w:lang w:eastAsia="hu-HU"/>
        </w:rPr>
        <w:t>a köztéri műalkotások környezetalakítására vonatkozó, jogszabály alapján építésügyi hatósági engedélyhez kötött építési munkákra vonatkozó építészeti-műszaki tervekkel kapcsolatban.</w:t>
      </w:r>
    </w:p>
    <w:p w14:paraId="2C1CAFCA" w14:textId="14B59743" w:rsidR="00455DB0" w:rsidRPr="0067549A" w:rsidRDefault="0067549A" w:rsidP="0067549A">
      <w:pPr>
        <w:jc w:val="both"/>
        <w:rPr>
          <w:rFonts w:eastAsia="Times New Roman"/>
          <w:lang w:eastAsia="hu-HU"/>
        </w:rPr>
      </w:pPr>
      <w:r w:rsidRPr="0067549A">
        <w:rPr>
          <w:rFonts w:eastAsia="Times New Roman"/>
          <w:lang w:eastAsia="hu-HU"/>
        </w:rPr>
        <w:t xml:space="preserve">b) </w:t>
      </w:r>
      <w:r w:rsidR="00455DB0" w:rsidRPr="0067549A">
        <w:rPr>
          <w:rFonts w:eastAsia="Times New Roman"/>
          <w:lang w:eastAsia="hu-HU"/>
        </w:rPr>
        <w:t>Közterületen önálló kert, park.</w:t>
      </w:r>
    </w:p>
    <w:p w14:paraId="6390AF5F" w14:textId="1CB04C87" w:rsidR="00455DB0" w:rsidRPr="0067549A" w:rsidRDefault="0067549A" w:rsidP="0067549A">
      <w:pPr>
        <w:jc w:val="both"/>
        <w:rPr>
          <w:rFonts w:eastAsia="Times New Roman"/>
          <w:lang w:eastAsia="hu-HU"/>
        </w:rPr>
      </w:pPr>
      <w:r w:rsidRPr="0067549A">
        <w:rPr>
          <w:rFonts w:eastAsia="Times New Roman"/>
          <w:lang w:eastAsia="hu-HU"/>
        </w:rPr>
        <w:t xml:space="preserve">c) </w:t>
      </w:r>
      <w:r w:rsidR="00455DB0" w:rsidRPr="0067549A">
        <w:rPr>
          <w:rFonts w:eastAsia="Times New Roman"/>
          <w:lang w:eastAsia="hu-HU"/>
        </w:rPr>
        <w:t xml:space="preserve">Közterületen, közlekedési területen, és a </w:t>
      </w:r>
      <w:proofErr w:type="gramStart"/>
      <w:r w:rsidR="00455DB0" w:rsidRPr="0067549A">
        <w:rPr>
          <w:rFonts w:eastAsia="Times New Roman"/>
          <w:lang w:eastAsia="hu-HU"/>
        </w:rPr>
        <w:t>városközpontban</w:t>
      </w:r>
      <w:proofErr w:type="gramEnd"/>
      <w:r w:rsidR="00455DB0" w:rsidRPr="0067549A">
        <w:rPr>
          <w:rFonts w:eastAsia="Times New Roman"/>
          <w:lang w:eastAsia="hu-HU"/>
        </w:rPr>
        <w:t xml:space="preserve"> valamint a különleges beépítésre szánt területen lévő építmény.</w:t>
      </w:r>
    </w:p>
    <w:p w14:paraId="40A4CB4B" w14:textId="77777777" w:rsidR="00455DB0" w:rsidRPr="0067549A" w:rsidRDefault="00455DB0" w:rsidP="0067549A">
      <w:pPr>
        <w:jc w:val="both"/>
        <w:rPr>
          <w:rFonts w:eastAsia="Times New Roman"/>
          <w:lang w:eastAsia="hu-HU"/>
        </w:rPr>
      </w:pPr>
      <w:r w:rsidRPr="0067549A">
        <w:rPr>
          <w:rFonts w:eastAsia="Times New Roman"/>
          <w:lang w:eastAsia="hu-HU"/>
        </w:rPr>
        <w:t>Településképi véleményezési eljárást kell lefolytatni Sárospatak város örökségvédelmi területeinél.</w:t>
      </w:r>
    </w:p>
    <w:p w14:paraId="0D17D8C9" w14:textId="77777777" w:rsidR="00455DB0" w:rsidRPr="00455DB0" w:rsidRDefault="00455DB0" w:rsidP="00455DB0">
      <w:pPr>
        <w:jc w:val="both"/>
        <w:rPr>
          <w:rFonts w:eastAsia="Times New Roman"/>
          <w:lang w:eastAsia="hu-HU"/>
        </w:rPr>
      </w:pPr>
    </w:p>
    <w:p w14:paraId="66E45702" w14:textId="77777777" w:rsidR="00455DB0" w:rsidRPr="00455DB0" w:rsidRDefault="00455DB0" w:rsidP="00455DB0">
      <w:pPr>
        <w:jc w:val="both"/>
        <w:rPr>
          <w:rFonts w:eastAsia="Times New Roman"/>
          <w:lang w:eastAsia="hu-HU"/>
        </w:rPr>
      </w:pPr>
      <w:r w:rsidRPr="00455DB0">
        <w:rPr>
          <w:rFonts w:eastAsia="Times New Roman"/>
          <w:lang w:eastAsia="hu-HU"/>
        </w:rPr>
        <w:t>Helyi értékvédelmi területek, építészeti együttesek, épületek:</w:t>
      </w:r>
    </w:p>
    <w:p w14:paraId="1B83A7FE" w14:textId="77777777" w:rsidR="0067549A" w:rsidRDefault="00455DB0" w:rsidP="0067549A">
      <w:pPr>
        <w:ind w:left="708"/>
        <w:jc w:val="both"/>
        <w:rPr>
          <w:rFonts w:eastAsia="Times New Roman"/>
          <w:lang w:eastAsia="hu-HU"/>
        </w:rPr>
      </w:pPr>
      <w:r w:rsidRPr="0067549A">
        <w:rPr>
          <w:rFonts w:eastAsia="Times New Roman"/>
          <w:lang w:eastAsia="hu-HU"/>
        </w:rPr>
        <w:t>Lakóépületek (tanárlakások): Kazinczy u. 42-48. (hrsz. 1784, 1785, 1786, 1787)</w:t>
      </w:r>
    </w:p>
    <w:p w14:paraId="05D69680" w14:textId="77777777" w:rsidR="0067549A" w:rsidRDefault="00455DB0" w:rsidP="0067549A">
      <w:pPr>
        <w:ind w:left="708"/>
        <w:jc w:val="both"/>
        <w:rPr>
          <w:rFonts w:eastAsia="Times New Roman"/>
          <w:lang w:eastAsia="hu-HU"/>
        </w:rPr>
      </w:pPr>
      <w:r w:rsidRPr="0067549A">
        <w:rPr>
          <w:rFonts w:eastAsia="Times New Roman"/>
          <w:lang w:eastAsia="hu-HU"/>
        </w:rPr>
        <w:t>Kollégium: Tompa M. u. (hrsz. 1790)</w:t>
      </w:r>
    </w:p>
    <w:p w14:paraId="3B30AD68" w14:textId="77777777" w:rsidR="0067549A" w:rsidRDefault="00455DB0" w:rsidP="0067549A">
      <w:pPr>
        <w:ind w:left="708"/>
        <w:jc w:val="both"/>
        <w:rPr>
          <w:rFonts w:eastAsia="Times New Roman"/>
          <w:lang w:eastAsia="hu-HU"/>
        </w:rPr>
      </w:pPr>
      <w:r w:rsidRPr="0067549A">
        <w:rPr>
          <w:rFonts w:eastAsia="Times New Roman"/>
          <w:lang w:eastAsia="hu-HU"/>
        </w:rPr>
        <w:t>Kollégium: Kazinczy u. 50-52. (hrsz. 1788-1789)</w:t>
      </w:r>
    </w:p>
    <w:p w14:paraId="094667EC" w14:textId="77777777" w:rsidR="0067549A" w:rsidRDefault="00455DB0" w:rsidP="0067549A">
      <w:pPr>
        <w:ind w:left="708"/>
        <w:jc w:val="both"/>
        <w:rPr>
          <w:rFonts w:eastAsia="Times New Roman"/>
          <w:lang w:eastAsia="hu-HU"/>
        </w:rPr>
      </w:pPr>
      <w:r w:rsidRPr="0067549A">
        <w:rPr>
          <w:rFonts w:eastAsia="Times New Roman"/>
          <w:lang w:eastAsia="hu-HU"/>
        </w:rPr>
        <w:t>Tanítóképző Főiskola: Eötvös u. (hrsz. 253)</w:t>
      </w:r>
    </w:p>
    <w:p w14:paraId="2EA6143C" w14:textId="77777777" w:rsidR="0067549A" w:rsidRDefault="00455DB0" w:rsidP="0067549A">
      <w:pPr>
        <w:ind w:left="708"/>
        <w:jc w:val="both"/>
        <w:rPr>
          <w:rFonts w:eastAsia="Times New Roman"/>
          <w:lang w:eastAsia="hu-HU"/>
        </w:rPr>
      </w:pPr>
      <w:r w:rsidRPr="0067549A">
        <w:rPr>
          <w:rFonts w:eastAsia="Times New Roman"/>
          <w:lang w:eastAsia="hu-HU"/>
        </w:rPr>
        <w:t>Művelődés Háza: Eötvös u. (hrsz. 257)</w:t>
      </w:r>
    </w:p>
    <w:p w14:paraId="78E0B8A4" w14:textId="77777777" w:rsidR="0067549A" w:rsidRDefault="00455DB0" w:rsidP="0067549A">
      <w:pPr>
        <w:ind w:left="708"/>
        <w:jc w:val="both"/>
        <w:rPr>
          <w:rFonts w:eastAsia="Times New Roman"/>
          <w:lang w:eastAsia="hu-HU"/>
        </w:rPr>
      </w:pPr>
      <w:r w:rsidRPr="0067549A">
        <w:rPr>
          <w:rFonts w:eastAsia="Times New Roman"/>
          <w:lang w:eastAsia="hu-HU"/>
        </w:rPr>
        <w:t>Posta: Rákóczi u. (hrsz. 398)</w:t>
      </w:r>
    </w:p>
    <w:p w14:paraId="20E7D0B7" w14:textId="77777777" w:rsidR="0067549A" w:rsidRDefault="00455DB0" w:rsidP="0067549A">
      <w:pPr>
        <w:ind w:left="708"/>
        <w:jc w:val="both"/>
        <w:rPr>
          <w:rFonts w:eastAsia="Times New Roman"/>
          <w:lang w:eastAsia="hu-HU"/>
        </w:rPr>
      </w:pPr>
      <w:r w:rsidRPr="0067549A">
        <w:rPr>
          <w:rFonts w:eastAsia="Times New Roman"/>
          <w:lang w:eastAsia="hu-HU"/>
        </w:rPr>
        <w:t>Esze Tamás Ált. Iskola: Rákóczi u. (hrsz. 300)</w:t>
      </w:r>
    </w:p>
    <w:p w14:paraId="44FAB801" w14:textId="23842E10" w:rsidR="00455DB0" w:rsidRPr="0067549A" w:rsidRDefault="00455DB0" w:rsidP="0067549A">
      <w:pPr>
        <w:ind w:left="708"/>
        <w:jc w:val="both"/>
        <w:rPr>
          <w:rFonts w:eastAsia="Times New Roman"/>
          <w:lang w:eastAsia="hu-HU"/>
        </w:rPr>
      </w:pPr>
      <w:r w:rsidRPr="0067549A">
        <w:rPr>
          <w:rFonts w:eastAsia="Times New Roman"/>
          <w:lang w:eastAsia="hu-HU"/>
        </w:rPr>
        <w:t>Lakóház: Rákóczi u. 16. (hrsz. 330)</w:t>
      </w:r>
    </w:p>
    <w:p w14:paraId="6171D5F4" w14:textId="170BEFD0" w:rsidR="00455DB0" w:rsidRPr="0067549A" w:rsidRDefault="00455DB0" w:rsidP="0067549A">
      <w:pPr>
        <w:ind w:left="708"/>
        <w:jc w:val="both"/>
        <w:rPr>
          <w:rFonts w:eastAsia="Times New Roman"/>
          <w:lang w:eastAsia="hu-HU"/>
        </w:rPr>
      </w:pPr>
      <w:r w:rsidRPr="0067549A">
        <w:rPr>
          <w:rFonts w:eastAsia="Times New Roman"/>
          <w:lang w:eastAsia="hu-HU"/>
        </w:rPr>
        <w:t>Lakóház: Rákóczi u. 18. (hrsz. 328)</w:t>
      </w:r>
    </w:p>
    <w:p w14:paraId="6729D871" w14:textId="3FFBCE49" w:rsidR="00455DB0" w:rsidRPr="0067549A" w:rsidRDefault="00455DB0" w:rsidP="0067549A">
      <w:pPr>
        <w:ind w:left="708"/>
        <w:jc w:val="both"/>
        <w:rPr>
          <w:rFonts w:eastAsia="Times New Roman"/>
          <w:lang w:eastAsia="hu-HU"/>
        </w:rPr>
      </w:pPr>
      <w:r w:rsidRPr="0067549A">
        <w:rPr>
          <w:rFonts w:eastAsia="Times New Roman"/>
          <w:lang w:eastAsia="hu-HU"/>
        </w:rPr>
        <w:t>Lakóház: Rákóczi u. 20. (hrsz. 327)</w:t>
      </w:r>
    </w:p>
    <w:p w14:paraId="4B6148FB" w14:textId="3A25AA8D" w:rsidR="00455DB0" w:rsidRPr="0067549A" w:rsidRDefault="00455DB0" w:rsidP="0067549A">
      <w:pPr>
        <w:ind w:left="708"/>
        <w:jc w:val="both"/>
        <w:rPr>
          <w:rFonts w:eastAsia="Times New Roman"/>
          <w:lang w:eastAsia="hu-HU"/>
        </w:rPr>
      </w:pPr>
      <w:r w:rsidRPr="0067549A">
        <w:rPr>
          <w:rFonts w:eastAsia="Times New Roman"/>
          <w:lang w:eastAsia="hu-HU"/>
        </w:rPr>
        <w:t>Lakóház: Kossuth u. 34. (hrsz. 432)</w:t>
      </w:r>
    </w:p>
    <w:p w14:paraId="6E39AE88" w14:textId="520CA981" w:rsidR="00455DB0" w:rsidRPr="0067549A" w:rsidRDefault="00455DB0" w:rsidP="0067549A">
      <w:pPr>
        <w:ind w:left="708"/>
        <w:jc w:val="both"/>
        <w:rPr>
          <w:rFonts w:eastAsia="Times New Roman"/>
          <w:lang w:eastAsia="hu-HU"/>
        </w:rPr>
      </w:pPr>
      <w:r w:rsidRPr="0067549A">
        <w:rPr>
          <w:rFonts w:eastAsia="Times New Roman"/>
          <w:lang w:eastAsia="hu-HU"/>
        </w:rPr>
        <w:t>Polgármesteri hivatal,</w:t>
      </w:r>
      <w:r w:rsidR="0067549A">
        <w:rPr>
          <w:rFonts w:eastAsia="Times New Roman"/>
          <w:lang w:eastAsia="hu-HU"/>
        </w:rPr>
        <w:t xml:space="preserve"> </w:t>
      </w:r>
      <w:r w:rsidRPr="0067549A">
        <w:rPr>
          <w:rFonts w:eastAsia="Times New Roman"/>
          <w:lang w:eastAsia="hu-HU"/>
        </w:rPr>
        <w:t xml:space="preserve">Béla </w:t>
      </w:r>
      <w:proofErr w:type="spellStart"/>
      <w:r w:rsidRPr="0067549A">
        <w:rPr>
          <w:rFonts w:eastAsia="Times New Roman"/>
          <w:lang w:eastAsia="hu-HU"/>
        </w:rPr>
        <w:t>kir</w:t>
      </w:r>
      <w:proofErr w:type="spellEnd"/>
      <w:r w:rsidRPr="0067549A">
        <w:rPr>
          <w:rFonts w:eastAsia="Times New Roman"/>
          <w:lang w:eastAsia="hu-HU"/>
        </w:rPr>
        <w:t xml:space="preserve">. téri épületegyüttese: Béla </w:t>
      </w:r>
      <w:proofErr w:type="spellStart"/>
      <w:r w:rsidRPr="0067549A">
        <w:rPr>
          <w:rFonts w:eastAsia="Times New Roman"/>
          <w:lang w:eastAsia="hu-HU"/>
        </w:rPr>
        <w:t>kir</w:t>
      </w:r>
      <w:proofErr w:type="spellEnd"/>
      <w:r w:rsidRPr="0067549A">
        <w:rPr>
          <w:rFonts w:eastAsia="Times New Roman"/>
          <w:lang w:eastAsia="hu-HU"/>
        </w:rPr>
        <w:t>. tér 16. (hrsz. 392)</w:t>
      </w:r>
    </w:p>
    <w:p w14:paraId="35E98015" w14:textId="77777777" w:rsidR="00455DB0" w:rsidRPr="0067549A" w:rsidRDefault="00455DB0" w:rsidP="0067549A">
      <w:pPr>
        <w:ind w:left="708"/>
        <w:jc w:val="both"/>
        <w:rPr>
          <w:rFonts w:eastAsia="Times New Roman"/>
          <w:lang w:eastAsia="hu-HU"/>
        </w:rPr>
      </w:pPr>
      <w:r w:rsidRPr="0067549A">
        <w:rPr>
          <w:rFonts w:eastAsia="Times New Roman"/>
          <w:lang w:eastAsia="hu-HU"/>
        </w:rPr>
        <w:t>v. Óvoda: Szent Erzsébet tér (hrsz. 183) Lakóház: Rákóczi u. 5. (hrsz. 466)</w:t>
      </w:r>
    </w:p>
    <w:p w14:paraId="59E37607" w14:textId="77777777" w:rsidR="00455DB0" w:rsidRPr="0067549A" w:rsidRDefault="00455DB0" w:rsidP="0067549A">
      <w:pPr>
        <w:ind w:left="708"/>
        <w:jc w:val="both"/>
        <w:rPr>
          <w:rFonts w:eastAsia="Times New Roman"/>
          <w:lang w:eastAsia="hu-HU"/>
        </w:rPr>
      </w:pPr>
      <w:r w:rsidRPr="0067549A">
        <w:rPr>
          <w:rFonts w:eastAsia="Times New Roman"/>
          <w:lang w:eastAsia="hu-HU"/>
        </w:rPr>
        <w:t>Lakóház: Rákóczi u. 84. (hrsz. 2833) - 86. (hrsz.  2837)</w:t>
      </w:r>
    </w:p>
    <w:p w14:paraId="0633C091" w14:textId="77777777" w:rsidR="00455DB0" w:rsidRPr="0067549A" w:rsidRDefault="00455DB0" w:rsidP="0067549A">
      <w:pPr>
        <w:ind w:left="708"/>
        <w:jc w:val="both"/>
        <w:rPr>
          <w:rFonts w:eastAsia="Times New Roman"/>
          <w:lang w:eastAsia="hu-HU"/>
        </w:rPr>
      </w:pPr>
      <w:r w:rsidRPr="0067549A">
        <w:rPr>
          <w:rFonts w:eastAsia="Times New Roman"/>
          <w:lang w:eastAsia="hu-HU"/>
        </w:rPr>
        <w:t>Lakóház: Kossuth u. 65. (hrsz. 375) Hild téri új épületegyüttes</w:t>
      </w:r>
    </w:p>
    <w:p w14:paraId="0A6F1BDF" w14:textId="77777777" w:rsidR="00455DB0" w:rsidRPr="0067549A" w:rsidRDefault="00455DB0" w:rsidP="0067549A">
      <w:pPr>
        <w:ind w:left="708"/>
        <w:jc w:val="both"/>
        <w:rPr>
          <w:rFonts w:eastAsia="Times New Roman"/>
          <w:lang w:eastAsia="hu-HU"/>
        </w:rPr>
      </w:pPr>
      <w:r w:rsidRPr="0067549A">
        <w:rPr>
          <w:rFonts w:eastAsia="Times New Roman"/>
          <w:lang w:eastAsia="hu-HU"/>
        </w:rPr>
        <w:t>Árpád Vezér Gimnázium épülete</w:t>
      </w:r>
    </w:p>
    <w:p w14:paraId="332EA72D" w14:textId="194FCBE7" w:rsidR="00455DB0" w:rsidRPr="0067549A" w:rsidRDefault="00455DB0" w:rsidP="0067549A">
      <w:pPr>
        <w:jc w:val="both"/>
        <w:rPr>
          <w:rFonts w:eastAsia="Times New Roman"/>
          <w:lang w:eastAsia="hu-HU"/>
        </w:rPr>
      </w:pPr>
      <w:r w:rsidRPr="0067549A">
        <w:rPr>
          <w:rFonts w:eastAsia="Times New Roman"/>
          <w:lang w:eastAsia="hu-HU"/>
        </w:rPr>
        <w:t>Helyi értékvédelmi terület határa:</w:t>
      </w:r>
      <w:r w:rsidR="0067549A">
        <w:rPr>
          <w:rFonts w:eastAsia="Times New Roman"/>
          <w:lang w:eastAsia="hu-HU"/>
        </w:rPr>
        <w:t xml:space="preserve"> </w:t>
      </w:r>
      <w:r w:rsidRPr="0067549A">
        <w:rPr>
          <w:rFonts w:eastAsia="Times New Roman"/>
          <w:lang w:eastAsia="hu-HU"/>
        </w:rPr>
        <w:t xml:space="preserve">A városközpontban lehatárolt műemléki terület kiegészül: az Erdélyi J. u., által </w:t>
      </w:r>
      <w:proofErr w:type="spellStart"/>
      <w:r w:rsidRPr="0067549A">
        <w:rPr>
          <w:rFonts w:eastAsia="Times New Roman"/>
          <w:lang w:eastAsia="hu-HU"/>
        </w:rPr>
        <w:t>körülhatárolt</w:t>
      </w:r>
      <w:proofErr w:type="spellEnd"/>
      <w:r w:rsidRPr="0067549A">
        <w:rPr>
          <w:rFonts w:eastAsia="Times New Roman"/>
          <w:lang w:eastAsia="hu-HU"/>
        </w:rPr>
        <w:t xml:space="preserve"> tömbbel, a szabályozási tervben jelöltek szerint.</w:t>
      </w:r>
    </w:p>
    <w:p w14:paraId="1FD028E4" w14:textId="77777777" w:rsidR="00455DB0" w:rsidRPr="0067549A" w:rsidRDefault="00455DB0" w:rsidP="0067549A">
      <w:pPr>
        <w:jc w:val="both"/>
        <w:rPr>
          <w:rFonts w:eastAsia="Times New Roman"/>
          <w:lang w:eastAsia="hu-HU"/>
        </w:rPr>
      </w:pPr>
    </w:p>
    <w:p w14:paraId="2AA35659" w14:textId="77777777" w:rsidR="00150C59" w:rsidRDefault="00455DB0" w:rsidP="0067549A">
      <w:pPr>
        <w:jc w:val="both"/>
        <w:rPr>
          <w:rFonts w:eastAsia="Times New Roman"/>
          <w:lang w:eastAsia="hu-HU"/>
        </w:rPr>
      </w:pPr>
      <w:r w:rsidRPr="0067549A">
        <w:rPr>
          <w:rFonts w:eastAsia="Times New Roman"/>
          <w:lang w:eastAsia="hu-HU"/>
        </w:rPr>
        <w:t>Helyi jelentőségű védett terültek:</w:t>
      </w:r>
    </w:p>
    <w:p w14:paraId="0FBD6782" w14:textId="29C2A0E6" w:rsidR="00455DB0" w:rsidRPr="0067549A" w:rsidRDefault="00455DB0" w:rsidP="00150C59">
      <w:pPr>
        <w:ind w:left="708"/>
        <w:jc w:val="both"/>
        <w:rPr>
          <w:rFonts w:eastAsia="Times New Roman"/>
          <w:lang w:eastAsia="hu-HU"/>
        </w:rPr>
      </w:pPr>
      <w:r w:rsidRPr="0067549A">
        <w:rPr>
          <w:rFonts w:eastAsia="Times New Roman"/>
          <w:lang w:eastAsia="hu-HU"/>
        </w:rPr>
        <w:t>Iskolakert (8 ha)</w:t>
      </w:r>
    </w:p>
    <w:p w14:paraId="70388DF0" w14:textId="77777777" w:rsidR="00455DB0" w:rsidRPr="0067549A" w:rsidRDefault="00455DB0" w:rsidP="00150C59">
      <w:pPr>
        <w:ind w:left="708"/>
        <w:jc w:val="both"/>
        <w:rPr>
          <w:rFonts w:eastAsia="Times New Roman"/>
          <w:lang w:eastAsia="hu-HU"/>
        </w:rPr>
      </w:pPr>
      <w:r w:rsidRPr="0067549A">
        <w:rPr>
          <w:rFonts w:eastAsia="Times New Roman"/>
          <w:lang w:eastAsia="hu-HU"/>
        </w:rPr>
        <w:t>Várkert (7 ha)</w:t>
      </w:r>
    </w:p>
    <w:p w14:paraId="44AA145E" w14:textId="77777777" w:rsidR="00455DB0" w:rsidRPr="0067549A" w:rsidRDefault="00455DB0" w:rsidP="0067549A">
      <w:pPr>
        <w:jc w:val="both"/>
        <w:rPr>
          <w:rFonts w:eastAsia="Times New Roman"/>
          <w:lang w:eastAsia="hu-HU"/>
        </w:rPr>
      </w:pPr>
    </w:p>
    <w:p w14:paraId="1B8FB88A" w14:textId="77213359" w:rsidR="00455DB0" w:rsidRPr="00455DB0" w:rsidRDefault="00455DB0" w:rsidP="00455DB0">
      <w:pPr>
        <w:jc w:val="both"/>
        <w:rPr>
          <w:rFonts w:eastAsia="Times New Roman"/>
          <w:lang w:eastAsia="hu-HU"/>
        </w:rPr>
      </w:pPr>
      <w:r w:rsidRPr="00150C59">
        <w:rPr>
          <w:rFonts w:eastAsia="Times New Roman"/>
          <w:lang w:eastAsia="hu-HU"/>
        </w:rPr>
        <w:t>(Városkép alakítás szempontjából jelentős útvonalak csak tájékoztató jelleggel:</w:t>
      </w:r>
      <w:r w:rsidR="00150C59">
        <w:rPr>
          <w:rFonts w:eastAsia="Times New Roman"/>
          <w:lang w:eastAsia="hu-HU"/>
        </w:rPr>
        <w:t xml:space="preserve"> </w:t>
      </w:r>
      <w:r w:rsidRPr="00150C59">
        <w:rPr>
          <w:rFonts w:eastAsia="Times New Roman"/>
          <w:lang w:eastAsia="hu-HU"/>
        </w:rPr>
        <w:t>Rákóczi u. - Kazinczy u., Kossuth u.,</w:t>
      </w:r>
      <w:r w:rsidR="00150C59">
        <w:rPr>
          <w:rFonts w:eastAsia="Times New Roman"/>
          <w:lang w:eastAsia="hu-HU"/>
        </w:rPr>
        <w:t xml:space="preserve"> </w:t>
      </w:r>
      <w:r w:rsidRPr="00455DB0">
        <w:rPr>
          <w:rFonts w:eastAsia="Times New Roman"/>
          <w:lang w:eastAsia="hu-HU"/>
        </w:rPr>
        <w:t xml:space="preserve">Szemere u., </w:t>
      </w:r>
      <w:proofErr w:type="spellStart"/>
      <w:r w:rsidRPr="00455DB0">
        <w:rPr>
          <w:rFonts w:eastAsia="Times New Roman"/>
          <w:lang w:eastAsia="hu-HU"/>
        </w:rPr>
        <w:t>Lórántffy</w:t>
      </w:r>
      <w:proofErr w:type="spellEnd"/>
      <w:r w:rsidRPr="00455DB0">
        <w:rPr>
          <w:rFonts w:eastAsia="Times New Roman"/>
          <w:lang w:eastAsia="hu-HU"/>
        </w:rPr>
        <w:t xml:space="preserve"> u., Patika köz, Görbe u., Attila utca,</w:t>
      </w:r>
      <w:r w:rsidR="00150C59">
        <w:rPr>
          <w:rFonts w:eastAsia="Times New Roman"/>
          <w:lang w:eastAsia="hu-HU"/>
        </w:rPr>
        <w:t xml:space="preserve"> </w:t>
      </w:r>
      <w:r w:rsidRPr="00455DB0">
        <w:rPr>
          <w:rFonts w:eastAsia="Times New Roman"/>
          <w:lang w:eastAsia="hu-HU"/>
        </w:rPr>
        <w:t>Szent Erzsébet tér, Eötvös u.)</w:t>
      </w:r>
    </w:p>
    <w:p w14:paraId="73A749F1" w14:textId="77777777" w:rsidR="00455DB0" w:rsidRPr="00455DB0" w:rsidRDefault="00455DB0" w:rsidP="00455DB0">
      <w:pPr>
        <w:jc w:val="both"/>
        <w:rPr>
          <w:rFonts w:eastAsia="Times New Roman"/>
          <w:lang w:eastAsia="hu-HU"/>
        </w:rPr>
      </w:pPr>
    </w:p>
    <w:p w14:paraId="73CC8B26" w14:textId="77777777" w:rsidR="00455DB0" w:rsidRPr="00455DB0" w:rsidRDefault="00455DB0" w:rsidP="00455DB0">
      <w:pPr>
        <w:jc w:val="both"/>
        <w:rPr>
          <w:rFonts w:eastAsia="Times New Roman"/>
          <w:lang w:eastAsia="hu-HU"/>
        </w:rPr>
      </w:pPr>
      <w:r w:rsidRPr="00455DB0">
        <w:rPr>
          <w:rFonts w:eastAsia="Times New Roman"/>
          <w:lang w:eastAsia="hu-HU"/>
        </w:rPr>
        <w:t>A telek nem közterület felőli határvonalain 2,50 m-</w:t>
      </w:r>
      <w:proofErr w:type="spellStart"/>
      <w:r w:rsidRPr="00455DB0">
        <w:rPr>
          <w:rFonts w:eastAsia="Times New Roman"/>
          <w:lang w:eastAsia="hu-HU"/>
        </w:rPr>
        <w:t>től</w:t>
      </w:r>
      <w:proofErr w:type="spellEnd"/>
      <w:r w:rsidRPr="00455DB0">
        <w:rPr>
          <w:rFonts w:eastAsia="Times New Roman"/>
          <w:lang w:eastAsia="hu-HU"/>
        </w:rPr>
        <w:t xml:space="preserve"> magasabb kerítést csak építési engedély alapján lehet építeni, ahol a környezetbe illeszkedést vizsgálni kell.</w:t>
      </w:r>
    </w:p>
    <w:p w14:paraId="09032087" w14:textId="77777777" w:rsidR="00455DB0" w:rsidRPr="00455DB0" w:rsidRDefault="00455DB0" w:rsidP="00455DB0">
      <w:pPr>
        <w:jc w:val="both"/>
        <w:rPr>
          <w:rFonts w:eastAsia="Times New Roman"/>
          <w:lang w:eastAsia="hu-HU"/>
        </w:rPr>
      </w:pPr>
    </w:p>
    <w:p w14:paraId="580387ED" w14:textId="77777777" w:rsidR="00455DB0" w:rsidRPr="00150C59" w:rsidRDefault="00455DB0" w:rsidP="00150C59">
      <w:pPr>
        <w:jc w:val="both"/>
        <w:rPr>
          <w:rFonts w:eastAsia="Times New Roman"/>
          <w:lang w:eastAsia="hu-HU"/>
        </w:rPr>
      </w:pPr>
    </w:p>
    <w:p w14:paraId="1A82615F" w14:textId="77777777" w:rsidR="00455DB0" w:rsidRPr="00150C59" w:rsidRDefault="00455DB0" w:rsidP="00150C59">
      <w:pPr>
        <w:jc w:val="both"/>
        <w:rPr>
          <w:rFonts w:eastAsia="Times New Roman"/>
          <w:b/>
          <w:bCs/>
          <w:lang w:eastAsia="hu-HU"/>
        </w:rPr>
      </w:pPr>
      <w:r w:rsidRPr="00150C59">
        <w:rPr>
          <w:rFonts w:eastAsia="Times New Roman"/>
          <w:b/>
          <w:bCs/>
          <w:lang w:eastAsia="hu-HU"/>
        </w:rPr>
        <w:t>1.1. Országos művi értékvédelem</w:t>
      </w:r>
    </w:p>
    <w:p w14:paraId="16DE3DED" w14:textId="615FE732" w:rsidR="00455DB0" w:rsidRDefault="00455DB0" w:rsidP="00150C59">
      <w:pPr>
        <w:jc w:val="both"/>
        <w:rPr>
          <w:rFonts w:eastAsia="Times New Roman"/>
          <w:lang w:eastAsia="hu-HU"/>
        </w:rPr>
      </w:pPr>
    </w:p>
    <w:p w14:paraId="1EC113EF" w14:textId="77777777" w:rsidR="00150C59" w:rsidRPr="00150C59" w:rsidRDefault="00150C59" w:rsidP="00150C59">
      <w:pPr>
        <w:jc w:val="both"/>
        <w:rPr>
          <w:rFonts w:eastAsia="Times New Roman"/>
          <w:b/>
          <w:bCs/>
          <w:lang w:eastAsia="hu-HU"/>
        </w:rPr>
      </w:pPr>
      <w:r w:rsidRPr="00150C59">
        <w:rPr>
          <w:rFonts w:eastAsia="Times New Roman"/>
          <w:b/>
          <w:bCs/>
          <w:lang w:eastAsia="hu-HU"/>
        </w:rPr>
        <w:t>Világörökség:</w:t>
      </w:r>
    </w:p>
    <w:p w14:paraId="70266B26" w14:textId="77777777" w:rsidR="00150C59" w:rsidRPr="00E10965" w:rsidRDefault="00150C59" w:rsidP="00150C59">
      <w:pPr>
        <w:jc w:val="both"/>
        <w:rPr>
          <w:rFonts w:eastAsia="Times New Roman"/>
          <w:lang w:eastAsia="hu-HU"/>
        </w:rPr>
      </w:pPr>
      <w:r w:rsidRPr="00150C59">
        <w:rPr>
          <w:rFonts w:eastAsia="Times New Roman"/>
          <w:lang w:eastAsia="hu-HU"/>
        </w:rPr>
        <w:t xml:space="preserve">Tokaj Történelmi Borvidék és </w:t>
      </w:r>
      <w:proofErr w:type="spellStart"/>
      <w:r w:rsidRPr="00150C59">
        <w:rPr>
          <w:rFonts w:eastAsia="Times New Roman"/>
          <w:lang w:eastAsia="hu-HU"/>
        </w:rPr>
        <w:t>Kultúrtáj</w:t>
      </w:r>
      <w:proofErr w:type="spellEnd"/>
      <w:r w:rsidRPr="00150C59">
        <w:rPr>
          <w:rFonts w:eastAsia="Times New Roman"/>
          <w:lang w:eastAsia="hu-HU"/>
        </w:rPr>
        <w:t xml:space="preserve"> Világörökség Sárospataki magterület: Sárospatak Rákóczi Pince hrsz:174 (lejárat)</w:t>
      </w:r>
    </w:p>
    <w:p w14:paraId="0CE97AE8" w14:textId="77777777" w:rsidR="00150C59" w:rsidRPr="00E10965" w:rsidRDefault="00150C59" w:rsidP="00150C59">
      <w:pPr>
        <w:jc w:val="both"/>
        <w:rPr>
          <w:rFonts w:eastAsia="Times New Roman"/>
          <w:lang w:eastAsia="hu-HU"/>
        </w:rPr>
      </w:pPr>
    </w:p>
    <w:p w14:paraId="741CD18C" w14:textId="77777777" w:rsidR="00150C59" w:rsidRPr="00150C59" w:rsidRDefault="00150C59" w:rsidP="00150C59">
      <w:pPr>
        <w:jc w:val="both"/>
        <w:rPr>
          <w:rFonts w:eastAsia="Times New Roman"/>
          <w:b/>
          <w:bCs/>
          <w:lang w:eastAsia="hu-HU"/>
        </w:rPr>
      </w:pPr>
      <w:r w:rsidRPr="00150C59">
        <w:rPr>
          <w:rFonts w:eastAsia="Times New Roman"/>
          <w:b/>
          <w:bCs/>
          <w:lang w:eastAsia="hu-HU"/>
        </w:rPr>
        <w:t>Műemlékek:</w:t>
      </w:r>
    </w:p>
    <w:tbl>
      <w:tblPr>
        <w:tblW w:w="0" w:type="auto"/>
        <w:tblLook w:val="04A0" w:firstRow="1" w:lastRow="0" w:firstColumn="1" w:lastColumn="0" w:noHBand="0" w:noVBand="1"/>
      </w:tblPr>
      <w:tblGrid>
        <w:gridCol w:w="883"/>
        <w:gridCol w:w="8179"/>
      </w:tblGrid>
      <w:tr w:rsidR="00150C59" w:rsidRPr="00E10965" w14:paraId="52491138"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109FDBB4" w14:textId="77777777" w:rsidR="00150C59" w:rsidRPr="00E10965" w:rsidRDefault="00150C59" w:rsidP="00F75E96">
            <w:pPr>
              <w:rPr>
                <w:rFonts w:eastAsia="Times New Roman"/>
                <w:lang w:eastAsia="hu-HU"/>
              </w:rPr>
            </w:pPr>
            <w:r w:rsidRPr="00E10965">
              <w:rPr>
                <w:rFonts w:eastAsia="Times New Roman"/>
                <w:color w:val="000000"/>
                <w:lang w:eastAsia="hu-HU"/>
              </w:rPr>
              <w:t>hrsz.:</w:t>
            </w:r>
          </w:p>
        </w:tc>
        <w:tc>
          <w:tcPr>
            <w:tcW w:w="0" w:type="auto"/>
            <w:tcBorders>
              <w:top w:val="single" w:sz="4" w:space="0" w:color="000000"/>
              <w:left w:val="single" w:sz="4" w:space="0" w:color="000000"/>
              <w:bottom w:val="single" w:sz="4" w:space="0" w:color="000000"/>
              <w:right w:val="single" w:sz="4" w:space="0" w:color="000000"/>
            </w:tcBorders>
            <w:hideMark/>
          </w:tcPr>
          <w:p w14:paraId="5FBC34F9" w14:textId="77777777" w:rsidR="00150C59" w:rsidRPr="00E10965" w:rsidRDefault="00150C59" w:rsidP="00F75E96">
            <w:pPr>
              <w:rPr>
                <w:rFonts w:eastAsia="Times New Roman"/>
                <w:lang w:eastAsia="hu-HU"/>
              </w:rPr>
            </w:pPr>
            <w:r w:rsidRPr="00E10965">
              <w:rPr>
                <w:rFonts w:eastAsia="Times New Roman"/>
                <w:color w:val="000000"/>
                <w:lang w:eastAsia="hu-HU"/>
              </w:rPr>
              <w:t>leírás:</w:t>
            </w:r>
          </w:p>
        </w:tc>
      </w:tr>
      <w:tr w:rsidR="00150C59" w:rsidRPr="00E10965" w14:paraId="5E0A1AFE"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5826663D" w14:textId="77777777" w:rsidR="00150C59" w:rsidRPr="00E10965" w:rsidRDefault="00150C59" w:rsidP="00F75E96">
            <w:pPr>
              <w:rPr>
                <w:rFonts w:eastAsia="Times New Roman"/>
                <w:lang w:eastAsia="hu-HU"/>
              </w:rPr>
            </w:pPr>
            <w:r w:rsidRPr="00E10965">
              <w:rPr>
                <w:rFonts w:eastAsia="Times New Roman"/>
                <w:color w:val="000000"/>
                <w:lang w:eastAsia="hu-HU"/>
              </w:rPr>
              <w:t>2</w:t>
            </w:r>
          </w:p>
        </w:tc>
        <w:tc>
          <w:tcPr>
            <w:tcW w:w="0" w:type="auto"/>
            <w:tcBorders>
              <w:top w:val="single" w:sz="4" w:space="0" w:color="000000"/>
              <w:left w:val="single" w:sz="4" w:space="0" w:color="000000"/>
              <w:bottom w:val="single" w:sz="4" w:space="0" w:color="000000"/>
              <w:right w:val="single" w:sz="4" w:space="0" w:color="000000"/>
            </w:tcBorders>
            <w:hideMark/>
          </w:tcPr>
          <w:p w14:paraId="542D0448"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1361 [3118] Lakóház</w:t>
            </w:r>
          </w:p>
        </w:tc>
      </w:tr>
      <w:tr w:rsidR="00150C59" w:rsidRPr="00E10965" w14:paraId="4E3873B1"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4BA5E23" w14:textId="77777777" w:rsidR="00150C59" w:rsidRPr="00E10965" w:rsidRDefault="00150C59" w:rsidP="00F75E96">
            <w:pPr>
              <w:rPr>
                <w:rFonts w:eastAsia="Times New Roman"/>
                <w:lang w:eastAsia="hu-HU"/>
              </w:rPr>
            </w:pPr>
            <w:r w:rsidRPr="00E10965">
              <w:rPr>
                <w:rFonts w:eastAsia="Times New Roman"/>
                <w:color w:val="000000"/>
                <w:lang w:eastAsia="hu-HU"/>
              </w:rPr>
              <w:t>6</w:t>
            </w:r>
          </w:p>
        </w:tc>
        <w:tc>
          <w:tcPr>
            <w:tcW w:w="0" w:type="auto"/>
            <w:tcBorders>
              <w:top w:val="single" w:sz="4" w:space="0" w:color="000000"/>
              <w:left w:val="single" w:sz="4" w:space="0" w:color="000000"/>
              <w:bottom w:val="single" w:sz="4" w:space="0" w:color="000000"/>
              <w:right w:val="single" w:sz="4" w:space="0" w:color="000000"/>
            </w:tcBorders>
            <w:hideMark/>
          </w:tcPr>
          <w:p w14:paraId="3CBA32B7"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 xml:space="preserve">műemlék III. 1363 [3119] </w:t>
            </w:r>
            <w:proofErr w:type="spellStart"/>
            <w:proofErr w:type="gramStart"/>
            <w:r w:rsidRPr="00E10965">
              <w:rPr>
                <w:rFonts w:eastAsia="Times New Roman"/>
                <w:color w:val="000000"/>
                <w:lang w:eastAsia="hu-HU"/>
              </w:rPr>
              <w:t>gör.kel.templom</w:t>
            </w:r>
            <w:proofErr w:type="spellEnd"/>
            <w:proofErr w:type="gramEnd"/>
          </w:p>
        </w:tc>
      </w:tr>
      <w:tr w:rsidR="00150C59" w:rsidRPr="00E10965" w14:paraId="75079653"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66BB25A4" w14:textId="77777777" w:rsidR="00150C59" w:rsidRPr="00E10965" w:rsidRDefault="00150C59" w:rsidP="00F75E96">
            <w:pPr>
              <w:rPr>
                <w:rFonts w:eastAsia="Times New Roman"/>
                <w:lang w:eastAsia="hu-HU"/>
              </w:rPr>
            </w:pPr>
            <w:r w:rsidRPr="00E10965">
              <w:rPr>
                <w:rFonts w:eastAsia="Times New Roman"/>
                <w:color w:val="000000"/>
                <w:lang w:eastAsia="hu-HU"/>
              </w:rPr>
              <w:t>65</w:t>
            </w:r>
          </w:p>
        </w:tc>
        <w:tc>
          <w:tcPr>
            <w:tcW w:w="0" w:type="auto"/>
            <w:tcBorders>
              <w:top w:val="single" w:sz="4" w:space="0" w:color="000000"/>
              <w:left w:val="single" w:sz="4" w:space="0" w:color="000000"/>
              <w:bottom w:val="single" w:sz="4" w:space="0" w:color="000000"/>
              <w:right w:val="single" w:sz="4" w:space="0" w:color="000000"/>
            </w:tcBorders>
            <w:hideMark/>
          </w:tcPr>
          <w:p w14:paraId="349FE456"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8645 [3090] lakóház</w:t>
            </w:r>
          </w:p>
        </w:tc>
      </w:tr>
      <w:tr w:rsidR="00150C59" w:rsidRPr="00E10965" w14:paraId="0124FCFA"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3F1EDB40" w14:textId="77777777" w:rsidR="00150C59" w:rsidRPr="00E10965" w:rsidRDefault="00150C59" w:rsidP="00F75E96">
            <w:pPr>
              <w:rPr>
                <w:rFonts w:eastAsia="Times New Roman"/>
                <w:lang w:eastAsia="hu-HU"/>
              </w:rPr>
            </w:pPr>
            <w:r w:rsidRPr="00E10965">
              <w:rPr>
                <w:rFonts w:eastAsia="Times New Roman"/>
                <w:color w:val="000000"/>
                <w:lang w:eastAsia="hu-HU"/>
              </w:rPr>
              <w:t>169</w:t>
            </w:r>
          </w:p>
        </w:tc>
        <w:tc>
          <w:tcPr>
            <w:tcW w:w="0" w:type="auto"/>
            <w:tcBorders>
              <w:top w:val="single" w:sz="4" w:space="0" w:color="000000"/>
              <w:left w:val="single" w:sz="4" w:space="0" w:color="000000"/>
              <w:bottom w:val="single" w:sz="4" w:space="0" w:color="000000"/>
              <w:right w:val="single" w:sz="4" w:space="0" w:color="000000"/>
            </w:tcBorders>
            <w:hideMark/>
          </w:tcPr>
          <w:p w14:paraId="1DCDEBB6" w14:textId="77777777" w:rsidR="00150C59" w:rsidRPr="00E10965" w:rsidRDefault="00150C59" w:rsidP="00F75E96">
            <w:pPr>
              <w:ind w:left="63"/>
              <w:rPr>
                <w:rFonts w:eastAsia="Times New Roman"/>
                <w:lang w:eastAsia="hu-HU"/>
              </w:rPr>
            </w:pPr>
            <w:r w:rsidRPr="00E10965">
              <w:rPr>
                <w:rFonts w:eastAsia="Times New Roman"/>
                <w:color w:val="000000"/>
                <w:lang w:eastAsia="hu-HU"/>
              </w:rPr>
              <w:t xml:space="preserve">műemlék I. 1342 [3098] </w:t>
            </w:r>
            <w:proofErr w:type="spellStart"/>
            <w:r w:rsidRPr="00E10965">
              <w:rPr>
                <w:rFonts w:eastAsia="Times New Roman"/>
                <w:color w:val="000000"/>
                <w:lang w:eastAsia="hu-HU"/>
              </w:rPr>
              <w:t>u.n</w:t>
            </w:r>
            <w:proofErr w:type="spellEnd"/>
            <w:r w:rsidRPr="00E10965">
              <w:rPr>
                <w:rFonts w:eastAsia="Times New Roman"/>
                <w:color w:val="000000"/>
                <w:lang w:eastAsia="hu-HU"/>
              </w:rPr>
              <w:t>. Perényi szárny; I. 18071 olaszbástya;</w:t>
            </w:r>
          </w:p>
          <w:p w14:paraId="7FD86733" w14:textId="77777777" w:rsidR="00150C59" w:rsidRPr="00E10965" w:rsidRDefault="00150C59" w:rsidP="00F75E96">
            <w:pPr>
              <w:spacing w:before="1"/>
              <w:ind w:left="63"/>
              <w:rPr>
                <w:rFonts w:eastAsia="Times New Roman"/>
                <w:lang w:eastAsia="hu-HU"/>
              </w:rPr>
            </w:pPr>
            <w:r w:rsidRPr="00E10965">
              <w:rPr>
                <w:rFonts w:eastAsia="Times New Roman"/>
                <w:color w:val="000000"/>
                <w:lang w:eastAsia="hu-HU"/>
              </w:rPr>
              <w:t xml:space="preserve">I. 18070 </w:t>
            </w:r>
            <w:proofErr w:type="spellStart"/>
            <w:r w:rsidRPr="00E10965">
              <w:rPr>
                <w:rFonts w:eastAsia="Times New Roman"/>
                <w:color w:val="000000"/>
                <w:lang w:eastAsia="hu-HU"/>
              </w:rPr>
              <w:t>u.n</w:t>
            </w:r>
            <w:proofErr w:type="spellEnd"/>
            <w:r w:rsidRPr="00E10965">
              <w:rPr>
                <w:rFonts w:eastAsia="Times New Roman"/>
                <w:color w:val="000000"/>
                <w:lang w:eastAsia="hu-HU"/>
              </w:rPr>
              <w:t xml:space="preserve">. </w:t>
            </w:r>
            <w:proofErr w:type="spellStart"/>
            <w:r w:rsidRPr="00E10965">
              <w:rPr>
                <w:rFonts w:eastAsia="Times New Roman"/>
                <w:color w:val="000000"/>
                <w:lang w:eastAsia="hu-HU"/>
              </w:rPr>
              <w:t>Lórátffy</w:t>
            </w:r>
            <w:proofErr w:type="spellEnd"/>
            <w:r w:rsidRPr="00E10965">
              <w:rPr>
                <w:rFonts w:eastAsia="Times New Roman"/>
                <w:color w:val="000000"/>
                <w:lang w:eastAsia="hu-HU"/>
              </w:rPr>
              <w:t>-szárny; I. 18068 lakótorony; I. </w:t>
            </w:r>
          </w:p>
          <w:p w14:paraId="2BFC17AC"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3098 Rákóczi vár; 31160 nyugati városfal </w:t>
            </w:r>
          </w:p>
        </w:tc>
      </w:tr>
      <w:tr w:rsidR="00150C59" w:rsidRPr="00E10965" w14:paraId="1236EC2F"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0309ADFC" w14:textId="77777777" w:rsidR="00150C59" w:rsidRPr="00E10965" w:rsidRDefault="00150C59" w:rsidP="00F75E96">
            <w:pPr>
              <w:rPr>
                <w:rFonts w:eastAsia="Times New Roman"/>
                <w:lang w:eastAsia="hu-HU"/>
              </w:rPr>
            </w:pPr>
            <w:r w:rsidRPr="00E10965">
              <w:rPr>
                <w:rFonts w:eastAsia="Times New Roman"/>
                <w:color w:val="000000"/>
                <w:lang w:eastAsia="hu-HU"/>
              </w:rPr>
              <w:t>172/2</w:t>
            </w:r>
          </w:p>
        </w:tc>
        <w:tc>
          <w:tcPr>
            <w:tcW w:w="0" w:type="auto"/>
            <w:tcBorders>
              <w:top w:val="single" w:sz="4" w:space="0" w:color="000000"/>
              <w:left w:val="single" w:sz="4" w:space="0" w:color="000000"/>
              <w:bottom w:val="single" w:sz="4" w:space="0" w:color="000000"/>
              <w:right w:val="single" w:sz="4" w:space="0" w:color="000000"/>
            </w:tcBorders>
            <w:hideMark/>
          </w:tcPr>
          <w:p w14:paraId="256441A4"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 xml:space="preserve">műemlék I. 1347 [3117] v. </w:t>
            </w:r>
            <w:proofErr w:type="spellStart"/>
            <w:r w:rsidRPr="00E10965">
              <w:rPr>
                <w:rFonts w:eastAsia="Times New Roman"/>
                <w:color w:val="000000"/>
                <w:lang w:eastAsia="hu-HU"/>
              </w:rPr>
              <w:t>trinitárius</w:t>
            </w:r>
            <w:proofErr w:type="spellEnd"/>
            <w:r w:rsidRPr="00E10965">
              <w:rPr>
                <w:rFonts w:eastAsia="Times New Roman"/>
                <w:color w:val="000000"/>
                <w:lang w:eastAsia="hu-HU"/>
              </w:rPr>
              <w:t xml:space="preserve"> kolostor</w:t>
            </w:r>
          </w:p>
        </w:tc>
      </w:tr>
      <w:tr w:rsidR="00150C59" w:rsidRPr="00E10965" w14:paraId="1A5BA17B"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600F89B9" w14:textId="77777777" w:rsidR="00150C59" w:rsidRPr="00E10965" w:rsidRDefault="00150C59" w:rsidP="00F75E96">
            <w:pPr>
              <w:rPr>
                <w:rFonts w:eastAsia="Times New Roman"/>
                <w:lang w:eastAsia="hu-HU"/>
              </w:rPr>
            </w:pPr>
            <w:r w:rsidRPr="00E10965">
              <w:rPr>
                <w:rFonts w:eastAsia="Times New Roman"/>
                <w:color w:val="000000"/>
                <w:lang w:eastAsia="hu-HU"/>
              </w:rPr>
              <w:t>177</w:t>
            </w:r>
          </w:p>
        </w:tc>
        <w:tc>
          <w:tcPr>
            <w:tcW w:w="0" w:type="auto"/>
            <w:tcBorders>
              <w:top w:val="single" w:sz="4" w:space="0" w:color="000000"/>
              <w:left w:val="single" w:sz="4" w:space="0" w:color="000000"/>
              <w:bottom w:val="single" w:sz="4" w:space="0" w:color="000000"/>
              <w:right w:val="single" w:sz="4" w:space="0" w:color="000000"/>
            </w:tcBorders>
            <w:hideMark/>
          </w:tcPr>
          <w:p w14:paraId="4F235AB5"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1346 [3116] Lakóház</w:t>
            </w:r>
          </w:p>
        </w:tc>
      </w:tr>
      <w:tr w:rsidR="00150C59" w:rsidRPr="00E10965" w14:paraId="49100A32"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84EA959" w14:textId="77777777" w:rsidR="00150C59" w:rsidRPr="00E10965" w:rsidRDefault="00150C59" w:rsidP="00F75E96">
            <w:pPr>
              <w:rPr>
                <w:rFonts w:eastAsia="Times New Roman"/>
                <w:lang w:eastAsia="hu-HU"/>
              </w:rPr>
            </w:pPr>
            <w:r w:rsidRPr="00E10965">
              <w:rPr>
                <w:rFonts w:eastAsia="Times New Roman"/>
                <w:color w:val="000000"/>
                <w:lang w:eastAsia="hu-HU"/>
              </w:rPr>
              <w:t>178</w:t>
            </w:r>
          </w:p>
        </w:tc>
        <w:tc>
          <w:tcPr>
            <w:tcW w:w="0" w:type="auto"/>
            <w:tcBorders>
              <w:top w:val="single" w:sz="4" w:space="0" w:color="000000"/>
              <w:left w:val="single" w:sz="4" w:space="0" w:color="000000"/>
              <w:bottom w:val="single" w:sz="4" w:space="0" w:color="000000"/>
              <w:right w:val="single" w:sz="4" w:space="0" w:color="000000"/>
            </w:tcBorders>
            <w:hideMark/>
          </w:tcPr>
          <w:p w14:paraId="0CC3A7FB" w14:textId="77777777" w:rsidR="00150C59" w:rsidRPr="00E10965" w:rsidRDefault="00150C59" w:rsidP="00F75E96">
            <w:pPr>
              <w:spacing w:before="1"/>
              <w:rPr>
                <w:rFonts w:eastAsia="Times New Roman"/>
                <w:lang w:eastAsia="hu-HU"/>
              </w:rPr>
            </w:pPr>
            <w:r w:rsidRPr="00E10965">
              <w:rPr>
                <w:rFonts w:eastAsia="Times New Roman"/>
                <w:color w:val="000000"/>
                <w:lang w:eastAsia="hu-HU"/>
              </w:rPr>
              <w:t>műemlék III. 1345 [3115] Lakóház</w:t>
            </w:r>
          </w:p>
        </w:tc>
      </w:tr>
      <w:tr w:rsidR="00150C59" w:rsidRPr="00E10965" w14:paraId="1838F53E"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0763FAFB" w14:textId="77777777" w:rsidR="00150C59" w:rsidRPr="00E10965" w:rsidRDefault="00150C59" w:rsidP="00F75E96">
            <w:pPr>
              <w:rPr>
                <w:rFonts w:eastAsia="Times New Roman"/>
                <w:lang w:eastAsia="hu-HU"/>
              </w:rPr>
            </w:pPr>
            <w:r w:rsidRPr="00E10965">
              <w:rPr>
                <w:rFonts w:eastAsia="Times New Roman"/>
                <w:color w:val="000000"/>
                <w:lang w:eastAsia="hu-HU"/>
              </w:rPr>
              <w:t>184</w:t>
            </w:r>
          </w:p>
        </w:tc>
        <w:tc>
          <w:tcPr>
            <w:tcW w:w="0" w:type="auto"/>
            <w:tcBorders>
              <w:top w:val="single" w:sz="4" w:space="0" w:color="000000"/>
              <w:left w:val="single" w:sz="4" w:space="0" w:color="000000"/>
              <w:bottom w:val="single" w:sz="4" w:space="0" w:color="000000"/>
              <w:right w:val="single" w:sz="4" w:space="0" w:color="000000"/>
            </w:tcBorders>
            <w:hideMark/>
          </w:tcPr>
          <w:p w14:paraId="21A0285B"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1343 [3113] Iskola</w:t>
            </w:r>
          </w:p>
        </w:tc>
      </w:tr>
      <w:tr w:rsidR="00150C59" w:rsidRPr="00E10965" w14:paraId="7B6289B6"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5C24F841" w14:textId="77777777" w:rsidR="00150C59" w:rsidRPr="00E10965" w:rsidRDefault="00150C59" w:rsidP="00F75E96">
            <w:pPr>
              <w:rPr>
                <w:rFonts w:eastAsia="Times New Roman"/>
                <w:lang w:eastAsia="hu-HU"/>
              </w:rPr>
            </w:pPr>
            <w:r w:rsidRPr="00E10965">
              <w:rPr>
                <w:rFonts w:eastAsia="Times New Roman"/>
                <w:color w:val="000000"/>
                <w:lang w:eastAsia="hu-HU"/>
              </w:rPr>
              <w:t>202</w:t>
            </w:r>
          </w:p>
        </w:tc>
        <w:tc>
          <w:tcPr>
            <w:tcW w:w="0" w:type="auto"/>
            <w:tcBorders>
              <w:top w:val="single" w:sz="4" w:space="0" w:color="000000"/>
              <w:left w:val="single" w:sz="4" w:space="0" w:color="000000"/>
              <w:bottom w:val="single" w:sz="4" w:space="0" w:color="000000"/>
              <w:right w:val="single" w:sz="4" w:space="0" w:color="000000"/>
            </w:tcBorders>
            <w:hideMark/>
          </w:tcPr>
          <w:p w14:paraId="1154C050" w14:textId="77777777" w:rsidR="00150C59" w:rsidRPr="00E10965" w:rsidRDefault="00150C59" w:rsidP="00F75E96">
            <w:pPr>
              <w:rPr>
                <w:rFonts w:eastAsia="Times New Roman"/>
                <w:lang w:eastAsia="hu-HU"/>
              </w:rPr>
            </w:pPr>
            <w:r w:rsidRPr="00E10965">
              <w:rPr>
                <w:rFonts w:eastAsia="Times New Roman"/>
                <w:color w:val="000000"/>
                <w:lang w:eastAsia="hu-HU"/>
              </w:rPr>
              <w:t>műemlék 31160 nyugati városfal; 17136 Lőportorony; </w:t>
            </w:r>
          </w:p>
        </w:tc>
      </w:tr>
      <w:tr w:rsidR="00150C59" w:rsidRPr="00E10965" w14:paraId="34F2422B"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0E4A045B" w14:textId="77777777" w:rsidR="00150C59" w:rsidRPr="00E10965" w:rsidRDefault="00150C59" w:rsidP="00F75E96">
            <w:pPr>
              <w:rPr>
                <w:rFonts w:eastAsia="Times New Roman"/>
                <w:lang w:eastAsia="hu-HU"/>
              </w:rPr>
            </w:pPr>
            <w:r w:rsidRPr="00E10965">
              <w:rPr>
                <w:rFonts w:eastAsia="Times New Roman"/>
                <w:color w:val="000000"/>
                <w:lang w:eastAsia="hu-HU"/>
              </w:rPr>
              <w:t>256</w:t>
            </w:r>
          </w:p>
        </w:tc>
        <w:tc>
          <w:tcPr>
            <w:tcW w:w="0" w:type="auto"/>
            <w:tcBorders>
              <w:top w:val="single" w:sz="4" w:space="0" w:color="000000"/>
              <w:left w:val="single" w:sz="4" w:space="0" w:color="000000"/>
              <w:bottom w:val="single" w:sz="4" w:space="0" w:color="000000"/>
              <w:right w:val="single" w:sz="4" w:space="0" w:color="000000"/>
            </w:tcBorders>
            <w:hideMark/>
          </w:tcPr>
          <w:p w14:paraId="4895C6A3" w14:textId="77777777" w:rsidR="00150C59" w:rsidRPr="00E10965" w:rsidRDefault="00150C59" w:rsidP="00F75E96">
            <w:pPr>
              <w:rPr>
                <w:rFonts w:eastAsia="Times New Roman"/>
                <w:lang w:eastAsia="hu-HU"/>
              </w:rPr>
            </w:pPr>
            <w:r w:rsidRPr="00E10965">
              <w:rPr>
                <w:rFonts w:eastAsia="Times New Roman"/>
                <w:color w:val="000000"/>
                <w:lang w:eastAsia="hu-HU"/>
              </w:rPr>
              <w:t>műemlék 30714 Bodrog Áruház</w:t>
            </w:r>
          </w:p>
        </w:tc>
      </w:tr>
      <w:tr w:rsidR="00150C59" w:rsidRPr="00E10965" w14:paraId="3C10085C"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CE13520" w14:textId="77777777" w:rsidR="00150C59" w:rsidRPr="00E10965" w:rsidRDefault="00150C59" w:rsidP="00F75E96">
            <w:pPr>
              <w:rPr>
                <w:rFonts w:eastAsia="Times New Roman"/>
                <w:lang w:eastAsia="hu-HU"/>
              </w:rPr>
            </w:pPr>
            <w:r w:rsidRPr="00E10965">
              <w:rPr>
                <w:rFonts w:eastAsia="Times New Roman"/>
                <w:color w:val="000000"/>
                <w:lang w:eastAsia="hu-HU"/>
              </w:rPr>
              <w:t>267</w:t>
            </w:r>
          </w:p>
        </w:tc>
        <w:tc>
          <w:tcPr>
            <w:tcW w:w="0" w:type="auto"/>
            <w:tcBorders>
              <w:top w:val="single" w:sz="4" w:space="0" w:color="000000"/>
              <w:left w:val="single" w:sz="4" w:space="0" w:color="000000"/>
              <w:bottom w:val="single" w:sz="4" w:space="0" w:color="000000"/>
              <w:right w:val="single" w:sz="4" w:space="0" w:color="000000"/>
            </w:tcBorders>
            <w:hideMark/>
          </w:tcPr>
          <w:p w14:paraId="76BFEDBB"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11645 [20490] Művelődési ház</w:t>
            </w:r>
          </w:p>
        </w:tc>
      </w:tr>
      <w:tr w:rsidR="00150C59" w:rsidRPr="00E10965" w14:paraId="6C515B88"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E1D7AC7" w14:textId="77777777" w:rsidR="00150C59" w:rsidRPr="00E10965" w:rsidRDefault="00150C59" w:rsidP="00F75E96">
            <w:pPr>
              <w:rPr>
                <w:rFonts w:eastAsia="Times New Roman"/>
                <w:lang w:eastAsia="hu-HU"/>
              </w:rPr>
            </w:pPr>
            <w:r w:rsidRPr="00E10965">
              <w:rPr>
                <w:rFonts w:eastAsia="Times New Roman"/>
                <w:color w:val="000000"/>
                <w:lang w:eastAsia="hu-HU"/>
              </w:rPr>
              <w:t>325</w:t>
            </w:r>
          </w:p>
        </w:tc>
        <w:tc>
          <w:tcPr>
            <w:tcW w:w="0" w:type="auto"/>
            <w:tcBorders>
              <w:top w:val="single" w:sz="4" w:space="0" w:color="000000"/>
              <w:left w:val="single" w:sz="4" w:space="0" w:color="000000"/>
              <w:bottom w:val="single" w:sz="4" w:space="0" w:color="000000"/>
              <w:right w:val="single" w:sz="4" w:space="0" w:color="000000"/>
            </w:tcBorders>
            <w:hideMark/>
          </w:tcPr>
          <w:p w14:paraId="5BFBF776"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1358 [3110] ház</w:t>
            </w:r>
          </w:p>
        </w:tc>
      </w:tr>
      <w:tr w:rsidR="00150C59" w:rsidRPr="00E10965" w14:paraId="53A3969D"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08315F4E" w14:textId="77777777" w:rsidR="00150C59" w:rsidRPr="00E10965" w:rsidRDefault="00150C59" w:rsidP="00F75E96">
            <w:pPr>
              <w:rPr>
                <w:rFonts w:eastAsia="Times New Roman"/>
                <w:lang w:eastAsia="hu-HU"/>
              </w:rPr>
            </w:pPr>
            <w:r w:rsidRPr="00E10965">
              <w:rPr>
                <w:rFonts w:eastAsia="Times New Roman"/>
                <w:color w:val="000000"/>
                <w:lang w:eastAsia="hu-HU"/>
              </w:rPr>
              <w:t>326</w:t>
            </w:r>
          </w:p>
        </w:tc>
        <w:tc>
          <w:tcPr>
            <w:tcW w:w="0" w:type="auto"/>
            <w:tcBorders>
              <w:top w:val="single" w:sz="4" w:space="0" w:color="000000"/>
              <w:left w:val="single" w:sz="4" w:space="0" w:color="000000"/>
              <w:bottom w:val="single" w:sz="4" w:space="0" w:color="000000"/>
              <w:right w:val="single" w:sz="4" w:space="0" w:color="000000"/>
            </w:tcBorders>
            <w:hideMark/>
          </w:tcPr>
          <w:p w14:paraId="6921E037"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1357 [3109] ház</w:t>
            </w:r>
          </w:p>
        </w:tc>
      </w:tr>
      <w:tr w:rsidR="00150C59" w:rsidRPr="00E10965" w14:paraId="1395660B"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5D5EFCF" w14:textId="77777777" w:rsidR="00150C59" w:rsidRPr="00E10965" w:rsidRDefault="00150C59" w:rsidP="00F75E96">
            <w:pPr>
              <w:rPr>
                <w:rFonts w:eastAsia="Times New Roman"/>
                <w:lang w:eastAsia="hu-HU"/>
              </w:rPr>
            </w:pPr>
            <w:r w:rsidRPr="00E10965">
              <w:rPr>
                <w:rFonts w:eastAsia="Times New Roman"/>
                <w:color w:val="000000"/>
                <w:lang w:eastAsia="hu-HU"/>
              </w:rPr>
              <w:t>331</w:t>
            </w:r>
          </w:p>
        </w:tc>
        <w:tc>
          <w:tcPr>
            <w:tcW w:w="0" w:type="auto"/>
            <w:tcBorders>
              <w:top w:val="single" w:sz="4" w:space="0" w:color="000000"/>
              <w:left w:val="single" w:sz="4" w:space="0" w:color="000000"/>
              <w:bottom w:val="single" w:sz="4" w:space="0" w:color="000000"/>
              <w:right w:val="single" w:sz="4" w:space="0" w:color="000000"/>
            </w:tcBorders>
            <w:hideMark/>
          </w:tcPr>
          <w:p w14:paraId="3B5DABD2"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1360 [3108] lakóház</w:t>
            </w:r>
          </w:p>
        </w:tc>
      </w:tr>
      <w:tr w:rsidR="00150C59" w:rsidRPr="00E10965" w14:paraId="5A8EDB3C"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657863CC" w14:textId="77777777" w:rsidR="00150C59" w:rsidRPr="00E10965" w:rsidRDefault="00150C59" w:rsidP="00F75E96">
            <w:pPr>
              <w:rPr>
                <w:rFonts w:eastAsia="Times New Roman"/>
                <w:lang w:eastAsia="hu-HU"/>
              </w:rPr>
            </w:pPr>
            <w:r w:rsidRPr="00E10965">
              <w:rPr>
                <w:rFonts w:eastAsia="Times New Roman"/>
                <w:color w:val="000000"/>
                <w:lang w:eastAsia="hu-HU"/>
              </w:rPr>
              <w:t>332</w:t>
            </w:r>
          </w:p>
        </w:tc>
        <w:tc>
          <w:tcPr>
            <w:tcW w:w="0" w:type="auto"/>
            <w:tcBorders>
              <w:top w:val="single" w:sz="4" w:space="0" w:color="000000"/>
              <w:left w:val="single" w:sz="4" w:space="0" w:color="000000"/>
              <w:bottom w:val="single" w:sz="4" w:space="0" w:color="000000"/>
              <w:right w:val="single" w:sz="4" w:space="0" w:color="000000"/>
            </w:tcBorders>
            <w:hideMark/>
          </w:tcPr>
          <w:p w14:paraId="569984F7"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1356 [3107] Lakóház</w:t>
            </w:r>
          </w:p>
        </w:tc>
      </w:tr>
      <w:tr w:rsidR="00150C59" w:rsidRPr="00E10965" w14:paraId="6B7BCD9B"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357D6F07" w14:textId="77777777" w:rsidR="00150C59" w:rsidRPr="00E10965" w:rsidRDefault="00150C59" w:rsidP="00F75E96">
            <w:pPr>
              <w:rPr>
                <w:rFonts w:eastAsia="Times New Roman"/>
                <w:lang w:eastAsia="hu-HU"/>
              </w:rPr>
            </w:pPr>
            <w:r w:rsidRPr="00E10965">
              <w:rPr>
                <w:rFonts w:eastAsia="Times New Roman"/>
                <w:color w:val="000000"/>
                <w:lang w:eastAsia="hu-HU"/>
              </w:rPr>
              <w:t>343</w:t>
            </w:r>
          </w:p>
        </w:tc>
        <w:tc>
          <w:tcPr>
            <w:tcW w:w="0" w:type="auto"/>
            <w:tcBorders>
              <w:top w:val="single" w:sz="4" w:space="0" w:color="000000"/>
              <w:left w:val="single" w:sz="4" w:space="0" w:color="000000"/>
              <w:bottom w:val="single" w:sz="4" w:space="0" w:color="000000"/>
              <w:right w:val="single" w:sz="4" w:space="0" w:color="000000"/>
            </w:tcBorders>
            <w:hideMark/>
          </w:tcPr>
          <w:p w14:paraId="28193E67"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1334 [3089] Lakóház</w:t>
            </w:r>
          </w:p>
        </w:tc>
      </w:tr>
      <w:tr w:rsidR="00150C59" w:rsidRPr="00E10965" w14:paraId="4C5AF36E"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078BAB7F" w14:textId="77777777" w:rsidR="00150C59" w:rsidRPr="00E10965" w:rsidRDefault="00150C59" w:rsidP="00F75E96">
            <w:pPr>
              <w:rPr>
                <w:rFonts w:eastAsia="Times New Roman"/>
                <w:lang w:eastAsia="hu-HU"/>
              </w:rPr>
            </w:pPr>
            <w:r w:rsidRPr="00E10965">
              <w:rPr>
                <w:rFonts w:eastAsia="Times New Roman"/>
                <w:color w:val="000000"/>
                <w:lang w:eastAsia="hu-HU"/>
              </w:rPr>
              <w:t>345</w:t>
            </w:r>
          </w:p>
        </w:tc>
        <w:tc>
          <w:tcPr>
            <w:tcW w:w="0" w:type="auto"/>
            <w:tcBorders>
              <w:top w:val="single" w:sz="4" w:space="0" w:color="000000"/>
              <w:left w:val="single" w:sz="4" w:space="0" w:color="000000"/>
              <w:bottom w:val="single" w:sz="4" w:space="0" w:color="000000"/>
              <w:right w:val="single" w:sz="4" w:space="0" w:color="000000"/>
            </w:tcBorders>
            <w:hideMark/>
          </w:tcPr>
          <w:p w14:paraId="143EE81A"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1355 [3106] Zeneiskola</w:t>
            </w:r>
          </w:p>
        </w:tc>
      </w:tr>
      <w:tr w:rsidR="00150C59" w:rsidRPr="00E10965" w14:paraId="74D1624A"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58398F76" w14:textId="77777777" w:rsidR="00150C59" w:rsidRPr="00E10965" w:rsidRDefault="00150C59" w:rsidP="00F75E96">
            <w:pPr>
              <w:rPr>
                <w:rFonts w:eastAsia="Times New Roman"/>
                <w:lang w:eastAsia="hu-HU"/>
              </w:rPr>
            </w:pPr>
            <w:r w:rsidRPr="00E10965">
              <w:rPr>
                <w:rFonts w:eastAsia="Times New Roman"/>
                <w:color w:val="000000"/>
                <w:lang w:eastAsia="hu-HU"/>
              </w:rPr>
              <w:t>349/1</w:t>
            </w:r>
          </w:p>
        </w:tc>
        <w:tc>
          <w:tcPr>
            <w:tcW w:w="0" w:type="auto"/>
            <w:tcBorders>
              <w:top w:val="single" w:sz="4" w:space="0" w:color="000000"/>
              <w:left w:val="single" w:sz="4" w:space="0" w:color="000000"/>
              <w:bottom w:val="single" w:sz="4" w:space="0" w:color="000000"/>
              <w:right w:val="single" w:sz="4" w:space="0" w:color="000000"/>
            </w:tcBorders>
            <w:hideMark/>
          </w:tcPr>
          <w:p w14:paraId="33418D2A"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 1353 [3112] R.k. templom</w:t>
            </w:r>
          </w:p>
        </w:tc>
      </w:tr>
      <w:tr w:rsidR="00150C59" w:rsidRPr="00E10965" w14:paraId="2319E530"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1FB4AF84" w14:textId="77777777" w:rsidR="00150C59" w:rsidRPr="00E10965" w:rsidRDefault="00150C59" w:rsidP="00F75E96">
            <w:pPr>
              <w:rPr>
                <w:rFonts w:eastAsia="Times New Roman"/>
                <w:lang w:eastAsia="hu-HU"/>
              </w:rPr>
            </w:pPr>
            <w:r w:rsidRPr="00E10965">
              <w:rPr>
                <w:rFonts w:eastAsia="Times New Roman"/>
                <w:color w:val="000000"/>
                <w:lang w:eastAsia="hu-HU"/>
              </w:rPr>
              <w:t>353</w:t>
            </w:r>
          </w:p>
        </w:tc>
        <w:tc>
          <w:tcPr>
            <w:tcW w:w="0" w:type="auto"/>
            <w:tcBorders>
              <w:top w:val="single" w:sz="4" w:space="0" w:color="000000"/>
              <w:left w:val="single" w:sz="4" w:space="0" w:color="000000"/>
              <w:bottom w:val="single" w:sz="4" w:space="0" w:color="000000"/>
              <w:right w:val="single" w:sz="4" w:space="0" w:color="000000"/>
            </w:tcBorders>
            <w:hideMark/>
          </w:tcPr>
          <w:p w14:paraId="71BE0D87"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1344 [3103] plébániaház v. jezsuita kolostor</w:t>
            </w:r>
          </w:p>
        </w:tc>
      </w:tr>
      <w:tr w:rsidR="00150C59" w:rsidRPr="00E10965" w14:paraId="560F13DB"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337A20B4" w14:textId="77777777" w:rsidR="00150C59" w:rsidRPr="00E10965" w:rsidRDefault="00150C59" w:rsidP="00F75E96">
            <w:pPr>
              <w:rPr>
                <w:rFonts w:eastAsia="Times New Roman"/>
                <w:lang w:eastAsia="hu-HU"/>
              </w:rPr>
            </w:pPr>
            <w:r w:rsidRPr="00E10965">
              <w:rPr>
                <w:rFonts w:eastAsia="Times New Roman"/>
                <w:color w:val="000000"/>
                <w:lang w:eastAsia="hu-HU"/>
              </w:rPr>
              <w:t>383</w:t>
            </w:r>
          </w:p>
        </w:tc>
        <w:tc>
          <w:tcPr>
            <w:tcW w:w="0" w:type="auto"/>
            <w:tcBorders>
              <w:top w:val="single" w:sz="4" w:space="0" w:color="000000"/>
              <w:left w:val="single" w:sz="4" w:space="0" w:color="000000"/>
              <w:bottom w:val="single" w:sz="4" w:space="0" w:color="000000"/>
              <w:right w:val="single" w:sz="4" w:space="0" w:color="000000"/>
            </w:tcBorders>
            <w:hideMark/>
          </w:tcPr>
          <w:p w14:paraId="6F45710E"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 1335 [17153] Várfalmaradványok</w:t>
            </w:r>
          </w:p>
        </w:tc>
      </w:tr>
      <w:tr w:rsidR="00150C59" w:rsidRPr="00E10965" w14:paraId="2452230F"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1B799672" w14:textId="77777777" w:rsidR="00150C59" w:rsidRPr="00E10965" w:rsidRDefault="00150C59" w:rsidP="00F75E96">
            <w:pPr>
              <w:rPr>
                <w:rFonts w:eastAsia="Times New Roman"/>
                <w:lang w:eastAsia="hu-HU"/>
              </w:rPr>
            </w:pPr>
            <w:r w:rsidRPr="00E10965">
              <w:rPr>
                <w:rFonts w:eastAsia="Times New Roman"/>
                <w:color w:val="000000"/>
                <w:lang w:eastAsia="hu-HU"/>
              </w:rPr>
              <w:t>384</w:t>
            </w:r>
          </w:p>
        </w:tc>
        <w:tc>
          <w:tcPr>
            <w:tcW w:w="0" w:type="auto"/>
            <w:tcBorders>
              <w:top w:val="single" w:sz="4" w:space="0" w:color="000000"/>
              <w:left w:val="single" w:sz="4" w:space="0" w:color="000000"/>
              <w:bottom w:val="single" w:sz="4" w:space="0" w:color="000000"/>
              <w:right w:val="single" w:sz="4" w:space="0" w:color="000000"/>
            </w:tcBorders>
            <w:hideMark/>
          </w:tcPr>
          <w:p w14:paraId="228D5DBF"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 1335 [17153] Várfalmaradványok</w:t>
            </w:r>
          </w:p>
        </w:tc>
      </w:tr>
      <w:tr w:rsidR="00150C59" w:rsidRPr="00E10965" w14:paraId="41518275"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7E17B28A" w14:textId="77777777" w:rsidR="00150C59" w:rsidRPr="00E10965" w:rsidRDefault="00150C59" w:rsidP="00F75E96">
            <w:pPr>
              <w:rPr>
                <w:rFonts w:eastAsia="Times New Roman"/>
                <w:lang w:eastAsia="hu-HU"/>
              </w:rPr>
            </w:pPr>
            <w:r w:rsidRPr="00E10965">
              <w:rPr>
                <w:rFonts w:eastAsia="Times New Roman"/>
                <w:color w:val="000000"/>
                <w:lang w:eastAsia="hu-HU"/>
              </w:rPr>
              <w:t>385</w:t>
            </w:r>
          </w:p>
        </w:tc>
        <w:tc>
          <w:tcPr>
            <w:tcW w:w="0" w:type="auto"/>
            <w:tcBorders>
              <w:top w:val="single" w:sz="4" w:space="0" w:color="000000"/>
              <w:left w:val="single" w:sz="4" w:space="0" w:color="000000"/>
              <w:bottom w:val="single" w:sz="4" w:space="0" w:color="000000"/>
              <w:right w:val="single" w:sz="4" w:space="0" w:color="000000"/>
            </w:tcBorders>
            <w:hideMark/>
          </w:tcPr>
          <w:p w14:paraId="6E294BE5"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 1335 [17153] Várfalmaradványok</w:t>
            </w:r>
          </w:p>
        </w:tc>
      </w:tr>
      <w:tr w:rsidR="00150C59" w:rsidRPr="00E10965" w14:paraId="1DA719C0"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6F069C7E" w14:textId="77777777" w:rsidR="00150C59" w:rsidRPr="00E10965" w:rsidRDefault="00150C59" w:rsidP="00F75E96">
            <w:pPr>
              <w:rPr>
                <w:rFonts w:eastAsia="Times New Roman"/>
                <w:lang w:eastAsia="hu-HU"/>
              </w:rPr>
            </w:pPr>
            <w:r w:rsidRPr="00E10965">
              <w:rPr>
                <w:rFonts w:eastAsia="Times New Roman"/>
                <w:color w:val="000000"/>
                <w:lang w:eastAsia="hu-HU"/>
              </w:rPr>
              <w:t>389</w:t>
            </w:r>
          </w:p>
        </w:tc>
        <w:tc>
          <w:tcPr>
            <w:tcW w:w="0" w:type="auto"/>
            <w:tcBorders>
              <w:top w:val="single" w:sz="4" w:space="0" w:color="000000"/>
              <w:left w:val="single" w:sz="4" w:space="0" w:color="000000"/>
              <w:bottom w:val="single" w:sz="4" w:space="0" w:color="000000"/>
              <w:right w:val="single" w:sz="4" w:space="0" w:color="000000"/>
            </w:tcBorders>
            <w:hideMark/>
          </w:tcPr>
          <w:p w14:paraId="6BAE6D61"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10400 [3114] v. Zsidó fürdő</w:t>
            </w:r>
          </w:p>
        </w:tc>
      </w:tr>
      <w:tr w:rsidR="00150C59" w:rsidRPr="00E10965" w14:paraId="1C2E422E"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2E93A9CD" w14:textId="77777777" w:rsidR="00150C59" w:rsidRPr="00E10965" w:rsidRDefault="00150C59" w:rsidP="00F75E96">
            <w:pPr>
              <w:rPr>
                <w:rFonts w:eastAsia="Times New Roman"/>
                <w:lang w:eastAsia="hu-HU"/>
              </w:rPr>
            </w:pPr>
            <w:r w:rsidRPr="00E10965">
              <w:rPr>
                <w:rFonts w:eastAsia="Times New Roman"/>
                <w:color w:val="000000"/>
                <w:lang w:eastAsia="hu-HU"/>
              </w:rPr>
              <w:t>396</w:t>
            </w:r>
          </w:p>
        </w:tc>
        <w:tc>
          <w:tcPr>
            <w:tcW w:w="0" w:type="auto"/>
            <w:tcBorders>
              <w:top w:val="single" w:sz="4" w:space="0" w:color="000000"/>
              <w:left w:val="single" w:sz="4" w:space="0" w:color="000000"/>
              <w:bottom w:val="single" w:sz="4" w:space="0" w:color="000000"/>
              <w:right w:val="single" w:sz="4" w:space="0" w:color="000000"/>
            </w:tcBorders>
            <w:hideMark/>
          </w:tcPr>
          <w:p w14:paraId="71E5E926"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 1364 [3088] Lakóház</w:t>
            </w:r>
          </w:p>
        </w:tc>
      </w:tr>
      <w:tr w:rsidR="00150C59" w:rsidRPr="00E10965" w14:paraId="3F1BD029"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35AD9D6D" w14:textId="77777777" w:rsidR="00150C59" w:rsidRPr="00E10965" w:rsidRDefault="00150C59" w:rsidP="00F75E96">
            <w:pPr>
              <w:rPr>
                <w:rFonts w:eastAsia="Times New Roman"/>
                <w:lang w:eastAsia="hu-HU"/>
              </w:rPr>
            </w:pPr>
            <w:r w:rsidRPr="00E10965">
              <w:rPr>
                <w:rFonts w:eastAsia="Times New Roman"/>
                <w:color w:val="000000"/>
                <w:lang w:eastAsia="hu-HU"/>
              </w:rPr>
              <w:t>415</w:t>
            </w:r>
          </w:p>
        </w:tc>
        <w:tc>
          <w:tcPr>
            <w:tcW w:w="0" w:type="auto"/>
            <w:tcBorders>
              <w:top w:val="single" w:sz="4" w:space="0" w:color="000000"/>
              <w:left w:val="single" w:sz="4" w:space="0" w:color="000000"/>
              <w:bottom w:val="single" w:sz="4" w:space="0" w:color="000000"/>
              <w:right w:val="single" w:sz="4" w:space="0" w:color="000000"/>
            </w:tcBorders>
            <w:hideMark/>
          </w:tcPr>
          <w:p w14:paraId="607D39B5"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1350 [3100] Tanácsháza</w:t>
            </w:r>
          </w:p>
        </w:tc>
      </w:tr>
      <w:tr w:rsidR="00150C59" w:rsidRPr="00E10965" w14:paraId="7EF2BF68"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290D94F4" w14:textId="77777777" w:rsidR="00150C59" w:rsidRPr="00E10965" w:rsidRDefault="00150C59" w:rsidP="00F75E96">
            <w:pPr>
              <w:rPr>
                <w:rFonts w:eastAsia="Times New Roman"/>
                <w:lang w:eastAsia="hu-HU"/>
              </w:rPr>
            </w:pPr>
            <w:r w:rsidRPr="00E10965">
              <w:rPr>
                <w:rFonts w:eastAsia="Times New Roman"/>
                <w:color w:val="000000"/>
                <w:lang w:eastAsia="hu-HU"/>
              </w:rPr>
              <w:t>416</w:t>
            </w:r>
          </w:p>
        </w:tc>
        <w:tc>
          <w:tcPr>
            <w:tcW w:w="0" w:type="auto"/>
            <w:tcBorders>
              <w:top w:val="single" w:sz="4" w:space="0" w:color="000000"/>
              <w:left w:val="single" w:sz="4" w:space="0" w:color="000000"/>
              <w:bottom w:val="single" w:sz="4" w:space="0" w:color="000000"/>
              <w:right w:val="single" w:sz="4" w:space="0" w:color="000000"/>
            </w:tcBorders>
            <w:hideMark/>
          </w:tcPr>
          <w:p w14:paraId="0918293D"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1350 [3100] Tanácsháza</w:t>
            </w:r>
          </w:p>
        </w:tc>
      </w:tr>
      <w:tr w:rsidR="00150C59" w:rsidRPr="00E10965" w14:paraId="0CADBA29"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1A5E61A" w14:textId="77777777" w:rsidR="00150C59" w:rsidRPr="00E10965" w:rsidRDefault="00150C59" w:rsidP="00F75E96">
            <w:pPr>
              <w:rPr>
                <w:rFonts w:eastAsia="Times New Roman"/>
                <w:lang w:eastAsia="hu-HU"/>
              </w:rPr>
            </w:pPr>
            <w:r w:rsidRPr="00E10965">
              <w:rPr>
                <w:rFonts w:eastAsia="Times New Roman"/>
                <w:color w:val="000000"/>
                <w:lang w:eastAsia="hu-HU"/>
              </w:rPr>
              <w:t>420</w:t>
            </w:r>
          </w:p>
        </w:tc>
        <w:tc>
          <w:tcPr>
            <w:tcW w:w="0" w:type="auto"/>
            <w:tcBorders>
              <w:top w:val="single" w:sz="4" w:space="0" w:color="000000"/>
              <w:left w:val="single" w:sz="4" w:space="0" w:color="000000"/>
              <w:bottom w:val="single" w:sz="4" w:space="0" w:color="000000"/>
              <w:right w:val="single" w:sz="4" w:space="0" w:color="000000"/>
            </w:tcBorders>
            <w:hideMark/>
          </w:tcPr>
          <w:p w14:paraId="14794DE3"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1359 [3111] Lakóház</w:t>
            </w:r>
          </w:p>
        </w:tc>
      </w:tr>
      <w:tr w:rsidR="00150C59" w:rsidRPr="00E10965" w14:paraId="001B8140"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7FCB6F50" w14:textId="77777777" w:rsidR="00150C59" w:rsidRPr="00E10965" w:rsidRDefault="00150C59" w:rsidP="00F75E96">
            <w:pPr>
              <w:rPr>
                <w:rFonts w:eastAsia="Times New Roman"/>
                <w:lang w:eastAsia="hu-HU"/>
              </w:rPr>
            </w:pPr>
            <w:r w:rsidRPr="00E10965">
              <w:rPr>
                <w:rFonts w:eastAsia="Times New Roman"/>
                <w:color w:val="000000"/>
                <w:lang w:eastAsia="hu-HU"/>
              </w:rPr>
              <w:t>436</w:t>
            </w:r>
          </w:p>
        </w:tc>
        <w:tc>
          <w:tcPr>
            <w:tcW w:w="0" w:type="auto"/>
            <w:tcBorders>
              <w:top w:val="single" w:sz="4" w:space="0" w:color="000000"/>
              <w:left w:val="single" w:sz="4" w:space="0" w:color="000000"/>
              <w:bottom w:val="single" w:sz="4" w:space="0" w:color="000000"/>
              <w:right w:val="single" w:sz="4" w:space="0" w:color="000000"/>
            </w:tcBorders>
            <w:hideMark/>
          </w:tcPr>
          <w:p w14:paraId="3A7A47A6"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1348 [3099] Lakóház</w:t>
            </w:r>
          </w:p>
        </w:tc>
      </w:tr>
      <w:tr w:rsidR="00150C59" w:rsidRPr="00E10965" w14:paraId="24BA812B"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3A3A34D7" w14:textId="77777777" w:rsidR="00150C59" w:rsidRPr="00E10965" w:rsidRDefault="00150C59" w:rsidP="00F75E96">
            <w:pPr>
              <w:rPr>
                <w:rFonts w:eastAsia="Times New Roman"/>
                <w:lang w:eastAsia="hu-HU"/>
              </w:rPr>
            </w:pPr>
            <w:r w:rsidRPr="00E10965">
              <w:rPr>
                <w:rFonts w:eastAsia="Times New Roman"/>
                <w:color w:val="000000"/>
                <w:lang w:eastAsia="hu-HU"/>
              </w:rPr>
              <w:t>455</w:t>
            </w:r>
          </w:p>
        </w:tc>
        <w:tc>
          <w:tcPr>
            <w:tcW w:w="0" w:type="auto"/>
            <w:tcBorders>
              <w:top w:val="single" w:sz="4" w:space="0" w:color="000000"/>
              <w:left w:val="single" w:sz="4" w:space="0" w:color="000000"/>
              <w:bottom w:val="single" w:sz="4" w:space="0" w:color="000000"/>
              <w:right w:val="single" w:sz="4" w:space="0" w:color="000000"/>
            </w:tcBorders>
            <w:hideMark/>
          </w:tcPr>
          <w:p w14:paraId="6609E59C"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1352 [3102] Ref. templom</w:t>
            </w:r>
          </w:p>
        </w:tc>
      </w:tr>
      <w:tr w:rsidR="00150C59" w:rsidRPr="00E10965" w14:paraId="2BEF37C3"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21FA0CE3" w14:textId="77777777" w:rsidR="00150C59" w:rsidRPr="00E10965" w:rsidRDefault="00150C59" w:rsidP="00F75E96">
            <w:pPr>
              <w:rPr>
                <w:rFonts w:eastAsia="Times New Roman"/>
                <w:lang w:eastAsia="hu-HU"/>
              </w:rPr>
            </w:pPr>
            <w:r w:rsidRPr="00E10965">
              <w:rPr>
                <w:rFonts w:eastAsia="Times New Roman"/>
                <w:color w:val="000000"/>
                <w:lang w:eastAsia="hu-HU"/>
              </w:rPr>
              <w:t>471</w:t>
            </w:r>
          </w:p>
        </w:tc>
        <w:tc>
          <w:tcPr>
            <w:tcW w:w="0" w:type="auto"/>
            <w:tcBorders>
              <w:top w:val="single" w:sz="4" w:space="0" w:color="000000"/>
              <w:left w:val="single" w:sz="4" w:space="0" w:color="000000"/>
              <w:bottom w:val="single" w:sz="4" w:space="0" w:color="000000"/>
              <w:right w:val="single" w:sz="4" w:space="0" w:color="000000"/>
            </w:tcBorders>
            <w:hideMark/>
          </w:tcPr>
          <w:p w14:paraId="10CD3822"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 1354 [3104] Ref. Főiskola</w:t>
            </w:r>
          </w:p>
        </w:tc>
      </w:tr>
      <w:tr w:rsidR="00150C59" w:rsidRPr="00E10965" w14:paraId="6ADDE4AD"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133AEB4A" w14:textId="77777777" w:rsidR="00150C59" w:rsidRPr="00E10965" w:rsidRDefault="00150C59" w:rsidP="00F75E96">
            <w:pPr>
              <w:rPr>
                <w:rFonts w:eastAsia="Times New Roman"/>
                <w:lang w:eastAsia="hu-HU"/>
              </w:rPr>
            </w:pPr>
            <w:r w:rsidRPr="00E10965">
              <w:rPr>
                <w:rFonts w:eastAsia="Times New Roman"/>
                <w:color w:val="000000"/>
                <w:lang w:eastAsia="hu-HU"/>
              </w:rPr>
              <w:t>472</w:t>
            </w:r>
          </w:p>
        </w:tc>
        <w:tc>
          <w:tcPr>
            <w:tcW w:w="0" w:type="auto"/>
            <w:tcBorders>
              <w:top w:val="single" w:sz="4" w:space="0" w:color="000000"/>
              <w:left w:val="single" w:sz="4" w:space="0" w:color="000000"/>
              <w:bottom w:val="single" w:sz="4" w:space="0" w:color="000000"/>
              <w:right w:val="single" w:sz="4" w:space="0" w:color="000000"/>
            </w:tcBorders>
            <w:hideMark/>
          </w:tcPr>
          <w:p w14:paraId="5661393E"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 12591 régi kollégium, ún. küldöttségi szállás; I. 1354 [3104] Ref. Főiskola</w:t>
            </w:r>
          </w:p>
        </w:tc>
      </w:tr>
      <w:tr w:rsidR="00150C59" w:rsidRPr="00E10965" w14:paraId="340050E8"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5D9AA2ED" w14:textId="77777777" w:rsidR="00150C59" w:rsidRPr="00E10965" w:rsidRDefault="00150C59" w:rsidP="00F75E96">
            <w:pPr>
              <w:rPr>
                <w:rFonts w:eastAsia="Times New Roman"/>
                <w:lang w:eastAsia="hu-HU"/>
              </w:rPr>
            </w:pPr>
            <w:r w:rsidRPr="00E10965">
              <w:rPr>
                <w:rFonts w:eastAsia="Times New Roman"/>
                <w:color w:val="000000"/>
                <w:lang w:eastAsia="hu-HU"/>
              </w:rPr>
              <w:t>473</w:t>
            </w:r>
          </w:p>
        </w:tc>
        <w:tc>
          <w:tcPr>
            <w:tcW w:w="0" w:type="auto"/>
            <w:tcBorders>
              <w:top w:val="single" w:sz="4" w:space="0" w:color="000000"/>
              <w:left w:val="single" w:sz="4" w:space="0" w:color="000000"/>
              <w:bottom w:val="single" w:sz="4" w:space="0" w:color="000000"/>
              <w:right w:val="single" w:sz="4" w:space="0" w:color="000000"/>
            </w:tcBorders>
            <w:hideMark/>
          </w:tcPr>
          <w:p w14:paraId="10695576"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 1354 [3104] Ref. Főiskola</w:t>
            </w:r>
          </w:p>
        </w:tc>
      </w:tr>
      <w:tr w:rsidR="00150C59" w:rsidRPr="00E10965" w14:paraId="05480106"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0B2CA13C" w14:textId="77777777" w:rsidR="00150C59" w:rsidRPr="00E10965" w:rsidRDefault="00150C59" w:rsidP="00F75E96">
            <w:pPr>
              <w:rPr>
                <w:rFonts w:eastAsia="Times New Roman"/>
                <w:lang w:eastAsia="hu-HU"/>
              </w:rPr>
            </w:pPr>
            <w:r w:rsidRPr="00E10965">
              <w:rPr>
                <w:rFonts w:eastAsia="Times New Roman"/>
                <w:color w:val="000000"/>
                <w:lang w:eastAsia="hu-HU"/>
              </w:rPr>
              <w:t>490</w:t>
            </w:r>
          </w:p>
        </w:tc>
        <w:tc>
          <w:tcPr>
            <w:tcW w:w="0" w:type="auto"/>
            <w:tcBorders>
              <w:top w:val="single" w:sz="4" w:space="0" w:color="000000"/>
              <w:left w:val="single" w:sz="4" w:space="0" w:color="000000"/>
              <w:bottom w:val="single" w:sz="4" w:space="0" w:color="000000"/>
              <w:right w:val="single" w:sz="4" w:space="0" w:color="000000"/>
            </w:tcBorders>
            <w:hideMark/>
          </w:tcPr>
          <w:p w14:paraId="4A32432D"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1337 [3087] ház</w:t>
            </w:r>
          </w:p>
        </w:tc>
      </w:tr>
      <w:tr w:rsidR="00150C59" w:rsidRPr="00E10965" w14:paraId="18F4F7CC"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365BF755" w14:textId="77777777" w:rsidR="00150C59" w:rsidRPr="00E10965" w:rsidRDefault="00150C59" w:rsidP="00F75E96">
            <w:pPr>
              <w:rPr>
                <w:rFonts w:eastAsia="Times New Roman"/>
                <w:lang w:eastAsia="hu-HU"/>
              </w:rPr>
            </w:pPr>
            <w:r w:rsidRPr="00E10965">
              <w:rPr>
                <w:rFonts w:eastAsia="Times New Roman"/>
                <w:color w:val="000000"/>
                <w:lang w:eastAsia="hu-HU"/>
              </w:rPr>
              <w:t>493</w:t>
            </w:r>
          </w:p>
        </w:tc>
        <w:tc>
          <w:tcPr>
            <w:tcW w:w="0" w:type="auto"/>
            <w:tcBorders>
              <w:top w:val="single" w:sz="4" w:space="0" w:color="000000"/>
              <w:left w:val="single" w:sz="4" w:space="0" w:color="000000"/>
              <w:bottom w:val="single" w:sz="4" w:space="0" w:color="000000"/>
              <w:right w:val="single" w:sz="4" w:space="0" w:color="000000"/>
            </w:tcBorders>
            <w:hideMark/>
          </w:tcPr>
          <w:p w14:paraId="012C3B8B"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1336 [3086] Lakóház</w:t>
            </w:r>
          </w:p>
        </w:tc>
      </w:tr>
      <w:tr w:rsidR="00150C59" w:rsidRPr="00E10965" w14:paraId="152444D8"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08D31EB6" w14:textId="77777777" w:rsidR="00150C59" w:rsidRPr="00E10965" w:rsidRDefault="00150C59" w:rsidP="00F75E96">
            <w:pPr>
              <w:rPr>
                <w:rFonts w:eastAsia="Times New Roman"/>
                <w:lang w:eastAsia="hu-HU"/>
              </w:rPr>
            </w:pPr>
            <w:r w:rsidRPr="00E10965">
              <w:rPr>
                <w:rFonts w:eastAsia="Times New Roman"/>
                <w:color w:val="000000"/>
                <w:lang w:eastAsia="hu-HU"/>
              </w:rPr>
              <w:t>495</w:t>
            </w:r>
          </w:p>
        </w:tc>
        <w:tc>
          <w:tcPr>
            <w:tcW w:w="0" w:type="auto"/>
            <w:tcBorders>
              <w:top w:val="single" w:sz="4" w:space="0" w:color="000000"/>
              <w:left w:val="single" w:sz="4" w:space="0" w:color="000000"/>
              <w:bottom w:val="single" w:sz="4" w:space="0" w:color="000000"/>
              <w:right w:val="single" w:sz="4" w:space="0" w:color="000000"/>
            </w:tcBorders>
            <w:hideMark/>
          </w:tcPr>
          <w:p w14:paraId="264DE3AE"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1351 [3101] Lakóház</w:t>
            </w:r>
          </w:p>
        </w:tc>
      </w:tr>
      <w:tr w:rsidR="00150C59" w:rsidRPr="00E10965" w14:paraId="231BDB67"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2B71DE43" w14:textId="77777777" w:rsidR="00150C59" w:rsidRPr="00E10965" w:rsidRDefault="00150C59" w:rsidP="00F75E96">
            <w:pPr>
              <w:rPr>
                <w:rFonts w:eastAsia="Times New Roman"/>
                <w:lang w:eastAsia="hu-HU"/>
              </w:rPr>
            </w:pPr>
            <w:r w:rsidRPr="00E10965">
              <w:rPr>
                <w:rFonts w:eastAsia="Times New Roman"/>
                <w:color w:val="000000"/>
                <w:lang w:eastAsia="hu-HU"/>
              </w:rPr>
              <w:t>531</w:t>
            </w:r>
          </w:p>
        </w:tc>
        <w:tc>
          <w:tcPr>
            <w:tcW w:w="0" w:type="auto"/>
            <w:tcBorders>
              <w:top w:val="single" w:sz="4" w:space="0" w:color="000000"/>
              <w:left w:val="single" w:sz="4" w:space="0" w:color="000000"/>
              <w:bottom w:val="single" w:sz="4" w:space="0" w:color="000000"/>
              <w:right w:val="single" w:sz="4" w:space="0" w:color="000000"/>
            </w:tcBorders>
            <w:hideMark/>
          </w:tcPr>
          <w:p w14:paraId="4A686C9F"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 18073 Klarissza apácák középkori kolostorának romjai</w:t>
            </w:r>
          </w:p>
        </w:tc>
      </w:tr>
      <w:tr w:rsidR="00150C59" w:rsidRPr="00E10965" w14:paraId="2E068851"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7EBCD315" w14:textId="77777777" w:rsidR="00150C59" w:rsidRPr="00E10965" w:rsidRDefault="00150C59" w:rsidP="00F75E96">
            <w:pPr>
              <w:rPr>
                <w:rFonts w:eastAsia="Times New Roman"/>
                <w:lang w:eastAsia="hu-HU"/>
              </w:rPr>
            </w:pPr>
            <w:r w:rsidRPr="00E10965">
              <w:rPr>
                <w:rFonts w:eastAsia="Times New Roman"/>
                <w:color w:val="000000"/>
                <w:lang w:eastAsia="hu-HU"/>
              </w:rPr>
              <w:t>532</w:t>
            </w:r>
          </w:p>
        </w:tc>
        <w:tc>
          <w:tcPr>
            <w:tcW w:w="0" w:type="auto"/>
            <w:tcBorders>
              <w:top w:val="single" w:sz="4" w:space="0" w:color="000000"/>
              <w:left w:val="single" w:sz="4" w:space="0" w:color="000000"/>
              <w:bottom w:val="single" w:sz="4" w:space="0" w:color="000000"/>
              <w:right w:val="single" w:sz="4" w:space="0" w:color="000000"/>
            </w:tcBorders>
            <w:hideMark/>
          </w:tcPr>
          <w:p w14:paraId="2CFAD693"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 18073 Klarissza apácák középkori kolostorának romjai</w:t>
            </w:r>
          </w:p>
        </w:tc>
      </w:tr>
      <w:tr w:rsidR="00150C59" w:rsidRPr="00E10965" w14:paraId="1F98E9C4"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BA846C5" w14:textId="77777777" w:rsidR="00150C59" w:rsidRPr="00E10965" w:rsidRDefault="00150C59" w:rsidP="00F75E96">
            <w:pPr>
              <w:rPr>
                <w:rFonts w:eastAsia="Times New Roman"/>
                <w:lang w:eastAsia="hu-HU"/>
              </w:rPr>
            </w:pPr>
            <w:r w:rsidRPr="00E10965">
              <w:rPr>
                <w:rFonts w:eastAsia="Times New Roman"/>
                <w:color w:val="000000"/>
                <w:lang w:eastAsia="hu-HU"/>
              </w:rPr>
              <w:t>743</w:t>
            </w:r>
          </w:p>
        </w:tc>
        <w:tc>
          <w:tcPr>
            <w:tcW w:w="0" w:type="auto"/>
            <w:tcBorders>
              <w:top w:val="single" w:sz="4" w:space="0" w:color="000000"/>
              <w:left w:val="single" w:sz="4" w:space="0" w:color="000000"/>
              <w:bottom w:val="single" w:sz="4" w:space="0" w:color="000000"/>
              <w:right w:val="single" w:sz="4" w:space="0" w:color="000000"/>
            </w:tcBorders>
            <w:hideMark/>
          </w:tcPr>
          <w:p w14:paraId="11AFC804"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8643 [3093] Lakóház, egykori ispotály</w:t>
            </w:r>
          </w:p>
        </w:tc>
      </w:tr>
      <w:tr w:rsidR="00150C59" w:rsidRPr="00E10965" w14:paraId="1043460A"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84CD367" w14:textId="77777777" w:rsidR="00150C59" w:rsidRPr="00E10965" w:rsidRDefault="00150C59" w:rsidP="00F75E96">
            <w:pPr>
              <w:rPr>
                <w:rFonts w:eastAsia="Times New Roman"/>
                <w:lang w:eastAsia="hu-HU"/>
              </w:rPr>
            </w:pPr>
            <w:r w:rsidRPr="00E10965">
              <w:rPr>
                <w:rFonts w:eastAsia="Times New Roman"/>
                <w:color w:val="000000"/>
                <w:lang w:eastAsia="hu-HU"/>
              </w:rPr>
              <w:t>767</w:t>
            </w:r>
          </w:p>
        </w:tc>
        <w:tc>
          <w:tcPr>
            <w:tcW w:w="0" w:type="auto"/>
            <w:tcBorders>
              <w:top w:val="single" w:sz="4" w:space="0" w:color="000000"/>
              <w:left w:val="single" w:sz="4" w:space="0" w:color="000000"/>
              <w:bottom w:val="single" w:sz="4" w:space="0" w:color="000000"/>
              <w:right w:val="single" w:sz="4" w:space="0" w:color="000000"/>
            </w:tcBorders>
            <w:hideMark/>
          </w:tcPr>
          <w:p w14:paraId="4656F008"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9373 [3096] lakóépület</w:t>
            </w:r>
          </w:p>
        </w:tc>
      </w:tr>
      <w:tr w:rsidR="00150C59" w:rsidRPr="00E10965" w14:paraId="4D567C8C"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7FE2AD05" w14:textId="77777777" w:rsidR="00150C59" w:rsidRPr="00E10965" w:rsidRDefault="00150C59" w:rsidP="00F75E96">
            <w:pPr>
              <w:rPr>
                <w:rFonts w:eastAsia="Times New Roman"/>
                <w:lang w:eastAsia="hu-HU"/>
              </w:rPr>
            </w:pPr>
            <w:r w:rsidRPr="00E10965">
              <w:rPr>
                <w:rFonts w:eastAsia="Times New Roman"/>
                <w:color w:val="000000"/>
                <w:lang w:eastAsia="hu-HU"/>
              </w:rPr>
              <w:lastRenderedPageBreak/>
              <w:t>768</w:t>
            </w:r>
          </w:p>
        </w:tc>
        <w:tc>
          <w:tcPr>
            <w:tcW w:w="0" w:type="auto"/>
            <w:tcBorders>
              <w:top w:val="single" w:sz="4" w:space="0" w:color="000000"/>
              <w:left w:val="single" w:sz="4" w:space="0" w:color="000000"/>
              <w:bottom w:val="single" w:sz="4" w:space="0" w:color="000000"/>
              <w:right w:val="single" w:sz="4" w:space="0" w:color="000000"/>
            </w:tcBorders>
            <w:hideMark/>
          </w:tcPr>
          <w:p w14:paraId="36148C48"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1341 [3095] Lakóház</w:t>
            </w:r>
          </w:p>
        </w:tc>
      </w:tr>
      <w:tr w:rsidR="00150C59" w:rsidRPr="00E10965" w14:paraId="48538A41"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09F4F143" w14:textId="77777777" w:rsidR="00150C59" w:rsidRPr="00E10965" w:rsidRDefault="00150C59" w:rsidP="00F75E96">
            <w:pPr>
              <w:rPr>
                <w:rFonts w:eastAsia="Times New Roman"/>
                <w:lang w:eastAsia="hu-HU"/>
              </w:rPr>
            </w:pPr>
            <w:r w:rsidRPr="00E10965">
              <w:rPr>
                <w:rFonts w:eastAsia="Times New Roman"/>
                <w:color w:val="000000"/>
                <w:lang w:eastAsia="hu-HU"/>
              </w:rPr>
              <w:t>778/1</w:t>
            </w:r>
          </w:p>
        </w:tc>
        <w:tc>
          <w:tcPr>
            <w:tcW w:w="0" w:type="auto"/>
            <w:tcBorders>
              <w:top w:val="single" w:sz="4" w:space="0" w:color="000000"/>
              <w:left w:val="single" w:sz="4" w:space="0" w:color="000000"/>
              <w:bottom w:val="single" w:sz="4" w:space="0" w:color="000000"/>
              <w:right w:val="single" w:sz="4" w:space="0" w:color="000000"/>
            </w:tcBorders>
            <w:hideMark/>
          </w:tcPr>
          <w:p w14:paraId="14D8481F"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1340 [3094] Lakóház, ún. Szinyei-ház</w:t>
            </w:r>
          </w:p>
        </w:tc>
      </w:tr>
      <w:tr w:rsidR="00150C59" w:rsidRPr="00E10965" w14:paraId="1705310C"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7EBB3E8" w14:textId="77777777" w:rsidR="00150C59" w:rsidRPr="00E10965" w:rsidRDefault="00150C59" w:rsidP="00F75E96">
            <w:pPr>
              <w:rPr>
                <w:rFonts w:eastAsia="Times New Roman"/>
                <w:lang w:eastAsia="hu-HU"/>
              </w:rPr>
            </w:pPr>
            <w:r w:rsidRPr="00E10965">
              <w:rPr>
                <w:rFonts w:eastAsia="Times New Roman"/>
                <w:color w:val="000000"/>
                <w:lang w:eastAsia="hu-HU"/>
              </w:rPr>
              <w:t>780</w:t>
            </w:r>
          </w:p>
        </w:tc>
        <w:tc>
          <w:tcPr>
            <w:tcW w:w="0" w:type="auto"/>
            <w:tcBorders>
              <w:top w:val="single" w:sz="4" w:space="0" w:color="000000"/>
              <w:left w:val="single" w:sz="4" w:space="0" w:color="000000"/>
              <w:bottom w:val="single" w:sz="4" w:space="0" w:color="000000"/>
              <w:right w:val="single" w:sz="4" w:space="0" w:color="000000"/>
            </w:tcBorders>
            <w:hideMark/>
          </w:tcPr>
          <w:p w14:paraId="3861B262"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1367 [3123] Ún. Rozgonyi-vár</w:t>
            </w:r>
          </w:p>
        </w:tc>
      </w:tr>
      <w:tr w:rsidR="00150C59" w:rsidRPr="00E10965" w14:paraId="22107E52"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3D374BDD" w14:textId="77777777" w:rsidR="00150C59" w:rsidRPr="00E10965" w:rsidRDefault="00150C59" w:rsidP="00F75E96">
            <w:pPr>
              <w:rPr>
                <w:rFonts w:eastAsia="Times New Roman"/>
                <w:lang w:eastAsia="hu-HU"/>
              </w:rPr>
            </w:pPr>
            <w:r w:rsidRPr="00E10965">
              <w:rPr>
                <w:rFonts w:eastAsia="Times New Roman"/>
                <w:color w:val="000000"/>
                <w:lang w:eastAsia="hu-HU"/>
              </w:rPr>
              <w:t>815</w:t>
            </w:r>
          </w:p>
        </w:tc>
        <w:tc>
          <w:tcPr>
            <w:tcW w:w="0" w:type="auto"/>
            <w:tcBorders>
              <w:top w:val="single" w:sz="4" w:space="0" w:color="000000"/>
              <w:left w:val="single" w:sz="4" w:space="0" w:color="000000"/>
              <w:bottom w:val="single" w:sz="4" w:space="0" w:color="000000"/>
              <w:right w:val="single" w:sz="4" w:space="0" w:color="000000"/>
            </w:tcBorders>
            <w:hideMark/>
          </w:tcPr>
          <w:p w14:paraId="0D662119"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1339 [3091] Lakóház</w:t>
            </w:r>
          </w:p>
        </w:tc>
      </w:tr>
      <w:tr w:rsidR="00150C59" w:rsidRPr="00E10965" w14:paraId="083DD97E"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6DCAD924" w14:textId="77777777" w:rsidR="00150C59" w:rsidRPr="00E10965" w:rsidRDefault="00150C59" w:rsidP="00F75E96">
            <w:pPr>
              <w:rPr>
                <w:rFonts w:eastAsia="Times New Roman"/>
                <w:lang w:eastAsia="hu-HU"/>
              </w:rPr>
            </w:pPr>
            <w:r w:rsidRPr="00E10965">
              <w:rPr>
                <w:rFonts w:eastAsia="Times New Roman"/>
                <w:color w:val="000000"/>
                <w:lang w:eastAsia="hu-HU"/>
              </w:rPr>
              <w:t>898</w:t>
            </w:r>
          </w:p>
        </w:tc>
        <w:tc>
          <w:tcPr>
            <w:tcW w:w="0" w:type="auto"/>
            <w:tcBorders>
              <w:top w:val="single" w:sz="4" w:space="0" w:color="000000"/>
              <w:left w:val="single" w:sz="4" w:space="0" w:color="000000"/>
              <w:bottom w:val="single" w:sz="4" w:space="0" w:color="000000"/>
              <w:right w:val="single" w:sz="4" w:space="0" w:color="000000"/>
            </w:tcBorders>
            <w:hideMark/>
          </w:tcPr>
          <w:p w14:paraId="19F9339D"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9368 [3124] pinceépület</w:t>
            </w:r>
          </w:p>
        </w:tc>
      </w:tr>
      <w:tr w:rsidR="00150C59" w:rsidRPr="00E10965" w14:paraId="00ED9C0C"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7CD66E1" w14:textId="77777777" w:rsidR="00150C59" w:rsidRPr="00E10965" w:rsidRDefault="00150C59" w:rsidP="00F75E96">
            <w:pPr>
              <w:rPr>
                <w:rFonts w:eastAsia="Times New Roman"/>
                <w:lang w:eastAsia="hu-HU"/>
              </w:rPr>
            </w:pPr>
            <w:r w:rsidRPr="00E10965">
              <w:rPr>
                <w:rFonts w:eastAsia="Times New Roman"/>
                <w:color w:val="000000"/>
                <w:lang w:eastAsia="hu-HU"/>
              </w:rPr>
              <w:t>1245/1</w:t>
            </w:r>
          </w:p>
        </w:tc>
        <w:tc>
          <w:tcPr>
            <w:tcW w:w="0" w:type="auto"/>
            <w:tcBorders>
              <w:top w:val="single" w:sz="4" w:space="0" w:color="000000"/>
              <w:left w:val="single" w:sz="4" w:space="0" w:color="000000"/>
              <w:bottom w:val="single" w:sz="4" w:space="0" w:color="000000"/>
              <w:right w:val="single" w:sz="4" w:space="0" w:color="000000"/>
            </w:tcBorders>
            <w:hideMark/>
          </w:tcPr>
          <w:p w14:paraId="2DF090BE"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 xml:space="preserve">műemlék III. 1381 [3120] </w:t>
            </w:r>
            <w:proofErr w:type="spellStart"/>
            <w:r w:rsidRPr="00E10965">
              <w:rPr>
                <w:rFonts w:eastAsia="Times New Roman"/>
                <w:color w:val="000000"/>
                <w:lang w:eastAsia="hu-HU"/>
              </w:rPr>
              <w:t>Gör</w:t>
            </w:r>
            <w:proofErr w:type="spellEnd"/>
            <w:r w:rsidRPr="00E10965">
              <w:rPr>
                <w:rFonts w:eastAsia="Times New Roman"/>
                <w:color w:val="000000"/>
                <w:lang w:eastAsia="hu-HU"/>
              </w:rPr>
              <w:t>. kat. paplak</w:t>
            </w:r>
          </w:p>
        </w:tc>
      </w:tr>
      <w:tr w:rsidR="00150C59" w:rsidRPr="00E10965" w14:paraId="6E149AED"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368835BA" w14:textId="77777777" w:rsidR="00150C59" w:rsidRPr="00E10965" w:rsidRDefault="00150C59" w:rsidP="00F75E96">
            <w:pPr>
              <w:rPr>
                <w:rFonts w:eastAsia="Times New Roman"/>
                <w:lang w:eastAsia="hu-HU"/>
              </w:rPr>
            </w:pPr>
            <w:r w:rsidRPr="00E10965">
              <w:rPr>
                <w:rFonts w:eastAsia="Times New Roman"/>
                <w:color w:val="000000"/>
                <w:lang w:eastAsia="hu-HU"/>
              </w:rPr>
              <w:t>1247</w:t>
            </w:r>
          </w:p>
        </w:tc>
        <w:tc>
          <w:tcPr>
            <w:tcW w:w="0" w:type="auto"/>
            <w:tcBorders>
              <w:top w:val="single" w:sz="4" w:space="0" w:color="000000"/>
              <w:left w:val="single" w:sz="4" w:space="0" w:color="000000"/>
              <w:bottom w:val="single" w:sz="4" w:space="0" w:color="000000"/>
              <w:right w:val="single" w:sz="4" w:space="0" w:color="000000"/>
            </w:tcBorders>
            <w:hideMark/>
          </w:tcPr>
          <w:p w14:paraId="2281F159"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 xml:space="preserve">műemlék III. 1380 [3121] </w:t>
            </w:r>
            <w:proofErr w:type="spellStart"/>
            <w:r w:rsidRPr="00E10965">
              <w:rPr>
                <w:rFonts w:eastAsia="Times New Roman"/>
                <w:color w:val="000000"/>
                <w:lang w:eastAsia="hu-HU"/>
              </w:rPr>
              <w:t>Gör</w:t>
            </w:r>
            <w:proofErr w:type="spellEnd"/>
            <w:r w:rsidRPr="00E10965">
              <w:rPr>
                <w:rFonts w:eastAsia="Times New Roman"/>
                <w:color w:val="000000"/>
                <w:lang w:eastAsia="hu-HU"/>
              </w:rPr>
              <w:t>. kat. templom</w:t>
            </w:r>
          </w:p>
        </w:tc>
      </w:tr>
      <w:tr w:rsidR="00150C59" w:rsidRPr="00E10965" w14:paraId="486B00AA"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27886DC3" w14:textId="77777777" w:rsidR="00150C59" w:rsidRPr="00E10965" w:rsidRDefault="00150C59" w:rsidP="00F75E96">
            <w:pPr>
              <w:rPr>
                <w:rFonts w:eastAsia="Times New Roman"/>
                <w:lang w:eastAsia="hu-HU"/>
              </w:rPr>
            </w:pPr>
            <w:r w:rsidRPr="00E10965">
              <w:rPr>
                <w:rFonts w:eastAsia="Times New Roman"/>
                <w:color w:val="000000"/>
                <w:lang w:eastAsia="hu-HU"/>
              </w:rPr>
              <w:t>1790</w:t>
            </w:r>
          </w:p>
        </w:tc>
        <w:tc>
          <w:tcPr>
            <w:tcW w:w="0" w:type="auto"/>
            <w:tcBorders>
              <w:top w:val="single" w:sz="4" w:space="0" w:color="000000"/>
              <w:left w:val="single" w:sz="4" w:space="0" w:color="000000"/>
              <w:bottom w:val="single" w:sz="4" w:space="0" w:color="000000"/>
              <w:right w:val="single" w:sz="4" w:space="0" w:color="000000"/>
            </w:tcBorders>
            <w:hideMark/>
          </w:tcPr>
          <w:p w14:paraId="37E78877"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9369 [18318] kert; III. 9369 [3105] Tornacsarnok épülete</w:t>
            </w:r>
          </w:p>
        </w:tc>
      </w:tr>
      <w:tr w:rsidR="00150C59" w:rsidRPr="00E10965" w14:paraId="6BFF1252"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4C0565E1" w14:textId="77777777" w:rsidR="00150C59" w:rsidRPr="00E10965" w:rsidRDefault="00150C59" w:rsidP="00F75E96">
            <w:pPr>
              <w:rPr>
                <w:rFonts w:eastAsia="Times New Roman"/>
                <w:lang w:eastAsia="hu-HU"/>
              </w:rPr>
            </w:pPr>
            <w:r w:rsidRPr="00E10965">
              <w:rPr>
                <w:rFonts w:eastAsia="Times New Roman"/>
                <w:color w:val="000000"/>
                <w:lang w:eastAsia="hu-HU"/>
              </w:rPr>
              <w:t>3366</w:t>
            </w:r>
          </w:p>
        </w:tc>
        <w:tc>
          <w:tcPr>
            <w:tcW w:w="0" w:type="auto"/>
            <w:tcBorders>
              <w:top w:val="single" w:sz="4" w:space="0" w:color="000000"/>
              <w:left w:val="single" w:sz="4" w:space="0" w:color="000000"/>
              <w:bottom w:val="single" w:sz="4" w:space="0" w:color="000000"/>
              <w:right w:val="single" w:sz="4" w:space="0" w:color="000000"/>
            </w:tcBorders>
            <w:hideMark/>
          </w:tcPr>
          <w:p w14:paraId="062246B4"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1338 [3125] Bodroghalászi ref. templom</w:t>
            </w:r>
          </w:p>
        </w:tc>
      </w:tr>
      <w:tr w:rsidR="00150C59" w:rsidRPr="00E10965" w14:paraId="54247AD2" w14:textId="77777777" w:rsidTr="00F75E96">
        <w:tc>
          <w:tcPr>
            <w:tcW w:w="0" w:type="auto"/>
            <w:tcBorders>
              <w:top w:val="single" w:sz="4" w:space="0" w:color="000000"/>
              <w:left w:val="single" w:sz="4" w:space="0" w:color="000000"/>
              <w:bottom w:val="single" w:sz="4" w:space="0" w:color="000000"/>
              <w:right w:val="single" w:sz="4" w:space="0" w:color="000000"/>
            </w:tcBorders>
            <w:hideMark/>
          </w:tcPr>
          <w:p w14:paraId="336ED711" w14:textId="77777777" w:rsidR="00150C59" w:rsidRPr="00E10965" w:rsidRDefault="00150C59" w:rsidP="00F75E96">
            <w:pPr>
              <w:rPr>
                <w:rFonts w:eastAsia="Times New Roman"/>
                <w:lang w:eastAsia="hu-HU"/>
              </w:rPr>
            </w:pPr>
            <w:r w:rsidRPr="00E10965">
              <w:rPr>
                <w:rFonts w:eastAsia="Times New Roman"/>
                <w:color w:val="000000"/>
                <w:lang w:eastAsia="hu-HU"/>
              </w:rPr>
              <w:t>4229</w:t>
            </w:r>
          </w:p>
        </w:tc>
        <w:tc>
          <w:tcPr>
            <w:tcW w:w="0" w:type="auto"/>
            <w:tcBorders>
              <w:top w:val="single" w:sz="4" w:space="0" w:color="000000"/>
              <w:left w:val="single" w:sz="4" w:space="0" w:color="000000"/>
              <w:bottom w:val="single" w:sz="4" w:space="0" w:color="000000"/>
              <w:right w:val="single" w:sz="4" w:space="0" w:color="000000"/>
            </w:tcBorders>
            <w:hideMark/>
          </w:tcPr>
          <w:p w14:paraId="3E3D63A5" w14:textId="77777777" w:rsidR="00150C59" w:rsidRPr="00E10965" w:rsidRDefault="00150C59" w:rsidP="00F75E96">
            <w:pPr>
              <w:ind w:left="-3615" w:firstLine="3615"/>
              <w:rPr>
                <w:rFonts w:eastAsia="Times New Roman"/>
                <w:lang w:eastAsia="hu-HU"/>
              </w:rPr>
            </w:pPr>
            <w:r w:rsidRPr="00E10965">
              <w:rPr>
                <w:rFonts w:eastAsia="Times New Roman"/>
                <w:color w:val="000000"/>
                <w:lang w:eastAsia="hu-HU"/>
              </w:rPr>
              <w:t>műemlék III. 9027 [3092] Népi lakóház</w:t>
            </w:r>
          </w:p>
        </w:tc>
      </w:tr>
    </w:tbl>
    <w:p w14:paraId="1688A7E1" w14:textId="77777777" w:rsidR="00150C59" w:rsidRPr="00E10965" w:rsidRDefault="00150C59" w:rsidP="00150C59">
      <w:pPr>
        <w:jc w:val="both"/>
        <w:rPr>
          <w:rFonts w:eastAsia="Times New Roman"/>
          <w:lang w:eastAsia="hu-HU"/>
        </w:rPr>
      </w:pPr>
    </w:p>
    <w:p w14:paraId="139D1132" w14:textId="77777777" w:rsidR="00150C59" w:rsidRPr="00150C59" w:rsidRDefault="00150C59" w:rsidP="00150C59">
      <w:pPr>
        <w:jc w:val="both"/>
        <w:rPr>
          <w:rFonts w:eastAsia="Times New Roman"/>
          <w:b/>
          <w:bCs/>
          <w:lang w:eastAsia="hu-HU"/>
        </w:rPr>
      </w:pPr>
      <w:r w:rsidRPr="00150C59">
        <w:rPr>
          <w:rFonts w:eastAsia="Times New Roman"/>
          <w:b/>
          <w:bCs/>
          <w:lang w:eastAsia="hu-HU"/>
        </w:rPr>
        <w:t>Műemléki jelentőségű területek:</w:t>
      </w:r>
    </w:p>
    <w:p w14:paraId="26A6712A" w14:textId="466E71C0" w:rsidR="00150C59" w:rsidRPr="00E10965" w:rsidRDefault="00150C59" w:rsidP="00150C59">
      <w:pPr>
        <w:jc w:val="both"/>
        <w:rPr>
          <w:rFonts w:eastAsia="Times New Roman"/>
          <w:lang w:eastAsia="hu-HU"/>
        </w:rPr>
      </w:pPr>
      <w:r w:rsidRPr="00150C59">
        <w:rPr>
          <w:rFonts w:eastAsia="Times New Roman"/>
          <w:lang w:eastAsia="hu-HU"/>
        </w:rPr>
        <w:t>164, 168, 169, 170, 171, 172/1, 173, 174, 175, 176, 180, 181/1, 181/2, 183, 185, 186, 187, 188, 189,</w:t>
      </w:r>
      <w:r>
        <w:rPr>
          <w:rFonts w:eastAsia="Times New Roman"/>
          <w:lang w:eastAsia="hu-HU"/>
        </w:rPr>
        <w:t xml:space="preserve"> </w:t>
      </w:r>
      <w:r w:rsidRPr="00150C59">
        <w:rPr>
          <w:rFonts w:eastAsia="Times New Roman"/>
          <w:lang w:eastAsia="hu-HU"/>
        </w:rPr>
        <w:t>190,</w:t>
      </w:r>
      <w:r>
        <w:rPr>
          <w:rFonts w:eastAsia="Times New Roman"/>
          <w:lang w:eastAsia="hu-HU"/>
        </w:rPr>
        <w:t xml:space="preserve"> </w:t>
      </w:r>
      <w:r w:rsidRPr="00150C59">
        <w:rPr>
          <w:rFonts w:eastAsia="Times New Roman"/>
          <w:lang w:eastAsia="hu-HU"/>
        </w:rPr>
        <w:t>191, 192, 193, 194, 195, 196, 197, 198, 199, 200, 201, 203, 204, 205/1, 205/2, 206, 207, 208, 209</w:t>
      </w:r>
      <w:r>
        <w:rPr>
          <w:rFonts w:eastAsia="Times New Roman"/>
          <w:lang w:eastAsia="hu-HU"/>
        </w:rPr>
        <w:t xml:space="preserve">, </w:t>
      </w:r>
      <w:r w:rsidRPr="00150C59">
        <w:rPr>
          <w:rFonts w:eastAsia="Times New Roman"/>
          <w:lang w:eastAsia="hu-HU"/>
        </w:rPr>
        <w:t>210, 211, 212, 3011, 347, 348, 349/2, 350, 351, 352, 354, 355, 356, 357, 358, 359, 360/1, 360/2, 360/3</w:t>
      </w:r>
      <w:r>
        <w:rPr>
          <w:rFonts w:eastAsia="Times New Roman"/>
          <w:lang w:eastAsia="hu-HU"/>
        </w:rPr>
        <w:t xml:space="preserve">, </w:t>
      </w:r>
      <w:r w:rsidRPr="00150C59">
        <w:rPr>
          <w:rFonts w:eastAsia="Times New Roman"/>
          <w:lang w:eastAsia="hu-HU"/>
        </w:rPr>
        <w:t>360/4, 3609, 361, 3610, 365, 367, 368, 369, 370, 371, 372, 373, 374, 375, 376, 377, 378, 379, 380/1,</w:t>
      </w:r>
      <w:r>
        <w:rPr>
          <w:rFonts w:eastAsia="Times New Roman"/>
          <w:lang w:eastAsia="hu-HU"/>
        </w:rPr>
        <w:t xml:space="preserve"> </w:t>
      </w:r>
      <w:r w:rsidRPr="00150C59">
        <w:rPr>
          <w:rFonts w:eastAsia="Times New Roman"/>
          <w:lang w:eastAsia="hu-HU"/>
        </w:rPr>
        <w:t>380/2,</w:t>
      </w:r>
      <w:r>
        <w:rPr>
          <w:rFonts w:eastAsia="Times New Roman"/>
          <w:lang w:eastAsia="hu-HU"/>
        </w:rPr>
        <w:t xml:space="preserve"> </w:t>
      </w:r>
      <w:r w:rsidRPr="00150C59">
        <w:rPr>
          <w:rFonts w:eastAsia="Times New Roman"/>
          <w:lang w:eastAsia="hu-HU"/>
        </w:rPr>
        <w:t>381, 382, 386, 387, 388, 390, 391/1, 484, 485, 486</w:t>
      </w:r>
    </w:p>
    <w:p w14:paraId="5A502821" w14:textId="77777777" w:rsidR="00150C59" w:rsidRPr="00E10965" w:rsidRDefault="00150C59" w:rsidP="00150C59">
      <w:pPr>
        <w:jc w:val="both"/>
        <w:rPr>
          <w:rFonts w:eastAsia="Times New Roman"/>
          <w:lang w:eastAsia="hu-HU"/>
        </w:rPr>
      </w:pPr>
    </w:p>
    <w:p w14:paraId="50206BF4" w14:textId="77777777" w:rsidR="00150C59" w:rsidRPr="00150C59" w:rsidRDefault="00150C59" w:rsidP="00150C59">
      <w:pPr>
        <w:jc w:val="both"/>
        <w:rPr>
          <w:rFonts w:eastAsia="Times New Roman"/>
          <w:b/>
          <w:bCs/>
          <w:lang w:eastAsia="hu-HU"/>
        </w:rPr>
      </w:pPr>
      <w:r w:rsidRPr="00150C59">
        <w:rPr>
          <w:rFonts w:eastAsia="Times New Roman"/>
          <w:b/>
          <w:bCs/>
          <w:lang w:eastAsia="hu-HU"/>
        </w:rPr>
        <w:t>Történeti kertek:</w:t>
      </w:r>
    </w:p>
    <w:p w14:paraId="06DA540C" w14:textId="77777777" w:rsidR="00150C59" w:rsidRPr="00E10965" w:rsidRDefault="00150C59" w:rsidP="00150C59">
      <w:pPr>
        <w:jc w:val="both"/>
        <w:rPr>
          <w:rFonts w:eastAsia="Times New Roman"/>
          <w:lang w:eastAsia="hu-HU"/>
        </w:rPr>
      </w:pPr>
      <w:r w:rsidRPr="00150C59">
        <w:rPr>
          <w:rFonts w:eastAsia="Times New Roman"/>
          <w:lang w:eastAsia="hu-HU"/>
        </w:rPr>
        <w:t>169 -Várkert, 1790 -Iskolakert</w:t>
      </w:r>
    </w:p>
    <w:p w14:paraId="00D71320" w14:textId="77777777" w:rsidR="00150C59" w:rsidRPr="00E10965" w:rsidRDefault="00150C59" w:rsidP="00150C59">
      <w:pPr>
        <w:jc w:val="both"/>
        <w:rPr>
          <w:rFonts w:eastAsia="Times New Roman"/>
          <w:lang w:eastAsia="hu-HU"/>
        </w:rPr>
      </w:pPr>
    </w:p>
    <w:p w14:paraId="56056008" w14:textId="77777777" w:rsidR="00150C59" w:rsidRPr="00150C59" w:rsidRDefault="00150C59" w:rsidP="00150C59">
      <w:pPr>
        <w:jc w:val="both"/>
        <w:rPr>
          <w:rFonts w:eastAsia="Times New Roman"/>
          <w:b/>
          <w:bCs/>
          <w:lang w:eastAsia="hu-HU"/>
        </w:rPr>
      </w:pPr>
      <w:r w:rsidRPr="00150C59">
        <w:rPr>
          <w:rFonts w:eastAsia="Times New Roman"/>
          <w:b/>
          <w:bCs/>
          <w:lang w:eastAsia="hu-HU"/>
        </w:rPr>
        <w:t>Történeti emlékhelyek:</w:t>
      </w:r>
    </w:p>
    <w:p w14:paraId="2741EF98" w14:textId="77777777" w:rsidR="00150C59" w:rsidRPr="00E10965" w:rsidRDefault="00150C59" w:rsidP="00150C59">
      <w:pPr>
        <w:ind w:left="708"/>
        <w:jc w:val="both"/>
        <w:rPr>
          <w:rFonts w:eastAsia="Times New Roman"/>
          <w:lang w:eastAsia="hu-HU"/>
        </w:rPr>
      </w:pPr>
      <w:r w:rsidRPr="00150C59">
        <w:rPr>
          <w:rFonts w:eastAsia="Times New Roman"/>
          <w:lang w:eastAsia="hu-HU"/>
        </w:rPr>
        <w:t>169 –Vár</w:t>
      </w:r>
    </w:p>
    <w:p w14:paraId="2791739C" w14:textId="77777777" w:rsidR="00150C59" w:rsidRPr="00E10965" w:rsidRDefault="00150C59" w:rsidP="00150C59">
      <w:pPr>
        <w:ind w:left="708"/>
        <w:jc w:val="both"/>
        <w:rPr>
          <w:rFonts w:eastAsia="Times New Roman"/>
          <w:lang w:eastAsia="hu-HU"/>
        </w:rPr>
      </w:pPr>
      <w:r w:rsidRPr="00150C59">
        <w:rPr>
          <w:rFonts w:eastAsia="Times New Roman"/>
          <w:lang w:eastAsia="hu-HU"/>
        </w:rPr>
        <w:t>471 – Sárospataki Kollégium </w:t>
      </w:r>
    </w:p>
    <w:p w14:paraId="120CF5E6" w14:textId="77777777" w:rsidR="00150C59" w:rsidRPr="00E10965" w:rsidRDefault="00150C59" w:rsidP="00150C59">
      <w:pPr>
        <w:ind w:left="708"/>
        <w:jc w:val="both"/>
        <w:rPr>
          <w:rFonts w:eastAsia="Times New Roman"/>
          <w:lang w:eastAsia="hu-HU"/>
        </w:rPr>
      </w:pPr>
      <w:r w:rsidRPr="00150C59">
        <w:rPr>
          <w:rFonts w:eastAsia="Times New Roman"/>
          <w:lang w:eastAsia="hu-HU"/>
        </w:rPr>
        <w:t>472 – Sárospataki Kollégium</w:t>
      </w:r>
    </w:p>
    <w:p w14:paraId="1642444F" w14:textId="77777777" w:rsidR="00150C59" w:rsidRPr="00E10965" w:rsidRDefault="00150C59" w:rsidP="00150C59">
      <w:pPr>
        <w:jc w:val="both"/>
        <w:rPr>
          <w:rFonts w:eastAsia="Times New Roman"/>
          <w:lang w:eastAsia="hu-HU"/>
        </w:rPr>
      </w:pPr>
    </w:p>
    <w:p w14:paraId="074356AE" w14:textId="77777777" w:rsidR="00150C59" w:rsidRPr="00150C59" w:rsidRDefault="00150C59" w:rsidP="00150C59">
      <w:pPr>
        <w:jc w:val="both"/>
        <w:rPr>
          <w:rFonts w:eastAsia="Times New Roman"/>
          <w:b/>
          <w:bCs/>
          <w:lang w:eastAsia="hu-HU"/>
        </w:rPr>
      </w:pPr>
      <w:r w:rsidRPr="00150C59">
        <w:rPr>
          <w:rFonts w:eastAsia="Times New Roman"/>
          <w:b/>
          <w:bCs/>
          <w:lang w:eastAsia="hu-HU"/>
        </w:rPr>
        <w:t>Régészeti területek:</w:t>
      </w:r>
    </w:p>
    <w:tbl>
      <w:tblPr>
        <w:tblW w:w="0" w:type="auto"/>
        <w:tblLook w:val="04A0" w:firstRow="1" w:lastRow="0" w:firstColumn="1" w:lastColumn="0" w:noHBand="0" w:noVBand="1"/>
      </w:tblPr>
      <w:tblGrid>
        <w:gridCol w:w="484"/>
        <w:gridCol w:w="1040"/>
        <w:gridCol w:w="2551"/>
        <w:gridCol w:w="1693"/>
        <w:gridCol w:w="3258"/>
        <w:gridCol w:w="36"/>
      </w:tblGrid>
      <w:tr w:rsidR="00150C59" w:rsidRPr="00E10965" w14:paraId="64CB1D25" w14:textId="77777777" w:rsidTr="00F75E96">
        <w:trPr>
          <w:trHeight w:val="334"/>
        </w:trPr>
        <w:tc>
          <w:tcPr>
            <w:tcW w:w="484" w:type="dxa"/>
            <w:tcBorders>
              <w:top w:val="single" w:sz="4"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14:paraId="3D610BBB" w14:textId="77777777" w:rsidR="00150C59" w:rsidRPr="00E10965" w:rsidRDefault="00150C59" w:rsidP="00F75E96">
            <w:pPr>
              <w:rPr>
                <w:rFonts w:eastAsia="Times New Roman"/>
                <w:lang w:eastAsia="hu-HU"/>
              </w:rPr>
            </w:pPr>
            <w:r w:rsidRPr="00E10965">
              <w:rPr>
                <w:rFonts w:eastAsia="Times New Roman"/>
                <w:lang w:eastAsia="hu-HU"/>
              </w:rPr>
              <w:t>S.sz.</w:t>
            </w:r>
          </w:p>
        </w:tc>
        <w:tc>
          <w:tcPr>
            <w:tcW w:w="964" w:type="dxa"/>
            <w:tcBorders>
              <w:top w:val="single" w:sz="4"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14:paraId="4F0BD974" w14:textId="77777777" w:rsidR="00150C59" w:rsidRPr="00E10965" w:rsidRDefault="00150C59" w:rsidP="00F75E96">
            <w:pPr>
              <w:ind w:left="90"/>
              <w:rPr>
                <w:rFonts w:eastAsia="Times New Roman"/>
                <w:lang w:eastAsia="hu-HU"/>
              </w:rPr>
            </w:pPr>
            <w:r w:rsidRPr="00E10965">
              <w:rPr>
                <w:rFonts w:eastAsia="Times New Roman"/>
                <w:color w:val="000000"/>
                <w:lang w:eastAsia="hu-HU"/>
              </w:rPr>
              <w:t>azonosító</w:t>
            </w:r>
          </w:p>
        </w:tc>
        <w:tc>
          <w:tcPr>
            <w:tcW w:w="2516" w:type="dxa"/>
            <w:tcBorders>
              <w:top w:val="single" w:sz="4"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14:paraId="14A20CC9" w14:textId="77777777" w:rsidR="00150C59" w:rsidRPr="00E10965" w:rsidRDefault="00150C59" w:rsidP="00F75E96">
            <w:pPr>
              <w:jc w:val="center"/>
              <w:rPr>
                <w:rFonts w:eastAsia="Times New Roman"/>
                <w:lang w:eastAsia="hu-HU"/>
              </w:rPr>
            </w:pPr>
            <w:r w:rsidRPr="00E10965">
              <w:rPr>
                <w:rFonts w:eastAsia="Times New Roman"/>
                <w:color w:val="000000"/>
                <w:lang w:eastAsia="hu-HU"/>
              </w:rPr>
              <w:t>név</w:t>
            </w:r>
          </w:p>
        </w:tc>
        <w:tc>
          <w:tcPr>
            <w:tcW w:w="1843" w:type="dxa"/>
            <w:tcBorders>
              <w:top w:val="single" w:sz="4"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14:paraId="27D14619" w14:textId="77777777" w:rsidR="00150C59" w:rsidRPr="00E10965" w:rsidRDefault="00150C59" w:rsidP="00F75E96">
            <w:pPr>
              <w:ind w:left="63"/>
              <w:rPr>
                <w:rFonts w:eastAsia="Times New Roman"/>
                <w:lang w:eastAsia="hu-HU"/>
              </w:rPr>
            </w:pPr>
            <w:r w:rsidRPr="00E10965">
              <w:rPr>
                <w:rFonts w:eastAsia="Times New Roman"/>
                <w:color w:val="000000"/>
                <w:lang w:eastAsia="hu-HU"/>
              </w:rPr>
              <w:t>fokozat</w:t>
            </w:r>
          </w:p>
        </w:tc>
        <w:tc>
          <w:tcPr>
            <w:tcW w:w="3822" w:type="dxa"/>
            <w:gridSpan w:val="2"/>
            <w:tcBorders>
              <w:top w:val="single" w:sz="4"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14:paraId="227B0713" w14:textId="77777777" w:rsidR="00150C59" w:rsidRPr="00E10965" w:rsidRDefault="00150C59" w:rsidP="00F75E96">
            <w:pPr>
              <w:ind w:left="63"/>
              <w:rPr>
                <w:rFonts w:eastAsia="Times New Roman"/>
                <w:lang w:eastAsia="hu-HU"/>
              </w:rPr>
            </w:pPr>
            <w:r w:rsidRPr="00E10965">
              <w:rPr>
                <w:rFonts w:eastAsia="Times New Roman"/>
                <w:color w:val="000000"/>
                <w:lang w:eastAsia="hu-HU"/>
              </w:rPr>
              <w:t>helyrajzi szám</w:t>
            </w:r>
          </w:p>
        </w:tc>
      </w:tr>
      <w:tr w:rsidR="00150C59" w:rsidRPr="00E10965" w14:paraId="6B905680" w14:textId="77777777" w:rsidTr="00F75E96">
        <w:trPr>
          <w:trHeight w:val="312"/>
        </w:trPr>
        <w:tc>
          <w:tcPr>
            <w:tcW w:w="484" w:type="dxa"/>
            <w:tcBorders>
              <w:top w:val="single" w:sz="8"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F2A0BF3" w14:textId="77777777" w:rsidR="00150C59" w:rsidRPr="00E10965" w:rsidRDefault="00150C59" w:rsidP="00F75E96">
            <w:pPr>
              <w:rPr>
                <w:rFonts w:eastAsia="Times New Roman"/>
                <w:lang w:eastAsia="hu-HU"/>
              </w:rPr>
            </w:pPr>
          </w:p>
        </w:tc>
        <w:tc>
          <w:tcPr>
            <w:tcW w:w="964" w:type="dxa"/>
            <w:tcBorders>
              <w:top w:val="single" w:sz="8"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B195E9D" w14:textId="77777777" w:rsidR="00150C59" w:rsidRPr="00E10965" w:rsidRDefault="00150C59" w:rsidP="00F75E96">
            <w:pPr>
              <w:rPr>
                <w:sz w:val="20"/>
                <w:szCs w:val="20"/>
                <w:lang w:eastAsia="hu-HU"/>
              </w:rPr>
            </w:pPr>
          </w:p>
        </w:tc>
        <w:tc>
          <w:tcPr>
            <w:tcW w:w="2516" w:type="dxa"/>
            <w:tcBorders>
              <w:top w:val="single" w:sz="8"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74F981C" w14:textId="77777777" w:rsidR="00150C59" w:rsidRPr="00E10965" w:rsidRDefault="00150C59" w:rsidP="00F75E96">
            <w:pPr>
              <w:rPr>
                <w:sz w:val="20"/>
                <w:szCs w:val="20"/>
                <w:lang w:eastAsia="hu-HU"/>
              </w:rPr>
            </w:pPr>
          </w:p>
        </w:tc>
        <w:tc>
          <w:tcPr>
            <w:tcW w:w="1843" w:type="dxa"/>
            <w:tcBorders>
              <w:top w:val="single" w:sz="8"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38B3360" w14:textId="77777777" w:rsidR="00150C59" w:rsidRPr="00E10965" w:rsidRDefault="00150C59" w:rsidP="00F75E96">
            <w:pPr>
              <w:rPr>
                <w:sz w:val="20"/>
                <w:szCs w:val="20"/>
                <w:lang w:eastAsia="hu-HU"/>
              </w:rPr>
            </w:pPr>
          </w:p>
        </w:tc>
        <w:tc>
          <w:tcPr>
            <w:tcW w:w="3822" w:type="dxa"/>
            <w:gridSpan w:val="2"/>
            <w:tcBorders>
              <w:top w:val="single" w:sz="8"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E3ED579" w14:textId="77777777" w:rsidR="00150C59" w:rsidRPr="00E10965" w:rsidRDefault="00150C59" w:rsidP="00F75E96">
            <w:pPr>
              <w:rPr>
                <w:sz w:val="20"/>
                <w:szCs w:val="20"/>
                <w:lang w:eastAsia="hu-HU"/>
              </w:rPr>
            </w:pPr>
          </w:p>
        </w:tc>
      </w:tr>
      <w:tr w:rsidR="00150C59" w:rsidRPr="00E10965" w14:paraId="68C079EE" w14:textId="77777777" w:rsidTr="00F75E96">
        <w:trPr>
          <w:trHeight w:val="310"/>
        </w:trPr>
        <w:tc>
          <w:tcPr>
            <w:tcW w:w="0" w:type="auto"/>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14:paraId="1B535AA6" w14:textId="77777777" w:rsidR="00150C59" w:rsidRPr="00E10965" w:rsidRDefault="00150C59" w:rsidP="00F75E96">
            <w:pPr>
              <w:ind w:left="176"/>
              <w:rPr>
                <w:rFonts w:eastAsia="Times New Roman"/>
                <w:lang w:eastAsia="hu-HU"/>
              </w:rPr>
            </w:pPr>
            <w:r w:rsidRPr="00E10965">
              <w:rPr>
                <w:rFonts w:eastAsia="Times New Roman"/>
                <w:color w:val="000000"/>
                <w:lang w:eastAsia="hu-HU"/>
              </w:rPr>
              <w:t>1</w:t>
            </w:r>
          </w:p>
        </w:tc>
        <w:tc>
          <w:tcPr>
            <w:tcW w:w="0" w:type="auto"/>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14:paraId="67C94661"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16315</w:t>
            </w:r>
          </w:p>
        </w:tc>
        <w:tc>
          <w:tcPr>
            <w:tcW w:w="2516"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14:paraId="2F9DDA4B" w14:textId="77777777" w:rsidR="00150C59" w:rsidRPr="00E10965" w:rsidRDefault="00150C59" w:rsidP="00F75E96">
            <w:pPr>
              <w:ind w:left="63"/>
              <w:rPr>
                <w:rFonts w:eastAsia="Times New Roman"/>
                <w:lang w:eastAsia="hu-HU"/>
              </w:rPr>
            </w:pPr>
            <w:r w:rsidRPr="00E10965">
              <w:rPr>
                <w:rFonts w:eastAsia="Times New Roman"/>
                <w:color w:val="000000"/>
                <w:lang w:eastAsia="hu-HU"/>
              </w:rPr>
              <w:t>Római katolikus templom</w:t>
            </w:r>
          </w:p>
        </w:tc>
        <w:tc>
          <w:tcPr>
            <w:tcW w:w="1843"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14:paraId="55CC4E08"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822" w:type="dxa"/>
            <w:gridSpan w:val="2"/>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14:paraId="19DA5A22" w14:textId="77777777" w:rsidR="00150C59" w:rsidRPr="00E10965" w:rsidRDefault="00150C59" w:rsidP="00F75E96">
            <w:pPr>
              <w:ind w:left="66"/>
              <w:rPr>
                <w:rFonts w:eastAsia="Times New Roman"/>
                <w:lang w:eastAsia="hu-HU"/>
              </w:rPr>
            </w:pPr>
            <w:r w:rsidRPr="00E10965">
              <w:rPr>
                <w:rFonts w:eastAsia="Times New Roman"/>
                <w:color w:val="000000"/>
                <w:lang w:eastAsia="hu-HU"/>
              </w:rPr>
              <w:t>349/1, 349/2, 377</w:t>
            </w:r>
          </w:p>
        </w:tc>
      </w:tr>
      <w:tr w:rsidR="00150C59" w:rsidRPr="00E10965" w14:paraId="775FCBCB"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B12866A" w14:textId="77777777" w:rsidR="00150C59" w:rsidRPr="00E10965" w:rsidRDefault="00150C59" w:rsidP="00F75E96">
            <w:pPr>
              <w:ind w:left="176"/>
              <w:rPr>
                <w:rFonts w:eastAsia="Times New Roman"/>
                <w:lang w:eastAsia="hu-HU"/>
              </w:rPr>
            </w:pPr>
            <w:r w:rsidRPr="00E10965">
              <w:rPr>
                <w:rFonts w:eastAsia="Times New Roman"/>
                <w:color w:val="000000"/>
                <w:lang w:eastAsia="hu-HU"/>
              </w:rPr>
              <w:t>2</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0BB5A03"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16316</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E790633" w14:textId="77777777" w:rsidR="00150C59" w:rsidRPr="00E10965" w:rsidRDefault="00150C59" w:rsidP="00F75E96">
            <w:pPr>
              <w:ind w:left="63"/>
              <w:rPr>
                <w:rFonts w:eastAsia="Times New Roman"/>
                <w:lang w:eastAsia="hu-HU"/>
              </w:rPr>
            </w:pPr>
            <w:r w:rsidRPr="00E10965">
              <w:rPr>
                <w:rFonts w:eastAsia="Times New Roman"/>
                <w:color w:val="000000"/>
                <w:lang w:eastAsia="hu-HU"/>
              </w:rPr>
              <w:t>Vár</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3EF9597" w14:textId="77777777" w:rsidR="00150C59" w:rsidRPr="00E10965" w:rsidRDefault="00150C59" w:rsidP="00F75E96">
            <w:pPr>
              <w:ind w:left="63"/>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94A8B22" w14:textId="77777777" w:rsidR="00150C59" w:rsidRPr="00E10965" w:rsidRDefault="00150C59" w:rsidP="00F75E96">
            <w:pPr>
              <w:ind w:left="66"/>
              <w:rPr>
                <w:rFonts w:eastAsia="Times New Roman"/>
                <w:lang w:eastAsia="hu-HU"/>
              </w:rPr>
            </w:pPr>
            <w:r w:rsidRPr="00E10965">
              <w:rPr>
                <w:rFonts w:eastAsia="Times New Roman"/>
                <w:color w:val="000000"/>
                <w:lang w:eastAsia="hu-HU"/>
              </w:rPr>
              <w:t>169</w:t>
            </w:r>
          </w:p>
        </w:tc>
        <w:tc>
          <w:tcPr>
            <w:tcW w:w="0" w:type="auto"/>
            <w:tcBorders>
              <w:top w:val="single" w:sz="4" w:space="0" w:color="000000"/>
              <w:left w:val="single" w:sz="4" w:space="0" w:color="000000"/>
              <w:bottom w:val="nil"/>
              <w:right w:val="nil"/>
            </w:tcBorders>
            <w:tcMar>
              <w:top w:w="15" w:type="dxa"/>
              <w:left w:w="15" w:type="dxa"/>
              <w:bottom w:w="15" w:type="dxa"/>
              <w:right w:w="15" w:type="dxa"/>
            </w:tcMar>
            <w:hideMark/>
          </w:tcPr>
          <w:p w14:paraId="1BC889EB" w14:textId="77777777" w:rsidR="00150C59" w:rsidRPr="00E10965" w:rsidRDefault="00150C59" w:rsidP="00F75E96">
            <w:pPr>
              <w:rPr>
                <w:rFonts w:eastAsia="Times New Roman"/>
                <w:lang w:eastAsia="hu-HU"/>
              </w:rPr>
            </w:pPr>
          </w:p>
        </w:tc>
      </w:tr>
      <w:tr w:rsidR="00150C59" w:rsidRPr="00E10965" w14:paraId="7FCAC86D" w14:textId="77777777" w:rsidTr="00F75E96">
        <w:trPr>
          <w:trHeight w:val="355"/>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11A1944" w14:textId="77777777" w:rsidR="00150C59" w:rsidRPr="00E10965" w:rsidRDefault="00150C59" w:rsidP="00F75E96">
            <w:pPr>
              <w:ind w:left="176"/>
              <w:rPr>
                <w:rFonts w:eastAsia="Times New Roman"/>
                <w:lang w:eastAsia="hu-HU"/>
              </w:rPr>
            </w:pPr>
            <w:r w:rsidRPr="00E10965">
              <w:rPr>
                <w:rFonts w:eastAsia="Times New Roman"/>
                <w:color w:val="000000"/>
                <w:lang w:eastAsia="hu-HU"/>
              </w:rPr>
              <w:t>3</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1481C8B"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16317</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67BEE57" w14:textId="77777777" w:rsidR="00150C59" w:rsidRPr="00E10965" w:rsidRDefault="00150C59" w:rsidP="00F75E96">
            <w:pPr>
              <w:ind w:left="63"/>
              <w:rPr>
                <w:rFonts w:eastAsia="Times New Roman"/>
                <w:lang w:eastAsia="hu-HU"/>
              </w:rPr>
            </w:pPr>
            <w:r w:rsidRPr="00E10965">
              <w:rPr>
                <w:rFonts w:eastAsia="Times New Roman"/>
                <w:color w:val="000000"/>
                <w:lang w:eastAsia="hu-HU"/>
              </w:rPr>
              <w:t>Végardó-Somlyód</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B736462" w14:textId="77777777" w:rsidR="00150C59" w:rsidRPr="00E10965" w:rsidRDefault="00150C59" w:rsidP="00F75E96">
            <w:pPr>
              <w:ind w:left="63"/>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4DEE934" w14:textId="77777777" w:rsidR="00150C59" w:rsidRPr="00E10965" w:rsidRDefault="00150C59" w:rsidP="00F75E96">
            <w:pPr>
              <w:ind w:left="66"/>
              <w:rPr>
                <w:rFonts w:eastAsia="Times New Roman"/>
                <w:lang w:eastAsia="hu-HU"/>
              </w:rPr>
            </w:pPr>
            <w:r w:rsidRPr="00E10965">
              <w:rPr>
                <w:rFonts w:eastAsia="Times New Roman"/>
                <w:color w:val="000000"/>
                <w:lang w:eastAsia="hu-HU"/>
              </w:rPr>
              <w:t>012/18, 012/21, 013, 015/7, 016,</w:t>
            </w:r>
          </w:p>
        </w:tc>
        <w:tc>
          <w:tcPr>
            <w:tcW w:w="0" w:type="auto"/>
            <w:tcBorders>
              <w:top w:val="nil"/>
              <w:left w:val="single" w:sz="4" w:space="0" w:color="000000"/>
              <w:bottom w:val="nil"/>
              <w:right w:val="nil"/>
            </w:tcBorders>
            <w:tcMar>
              <w:top w:w="15" w:type="dxa"/>
              <w:left w:w="15" w:type="dxa"/>
              <w:bottom w:w="15" w:type="dxa"/>
              <w:right w:w="15" w:type="dxa"/>
            </w:tcMar>
            <w:hideMark/>
          </w:tcPr>
          <w:p w14:paraId="36A5556B" w14:textId="77777777" w:rsidR="00150C59" w:rsidRPr="00E10965" w:rsidRDefault="00150C59" w:rsidP="00F75E96">
            <w:pPr>
              <w:rPr>
                <w:rFonts w:eastAsia="Times New Roman"/>
                <w:lang w:eastAsia="hu-HU"/>
              </w:rPr>
            </w:pPr>
          </w:p>
        </w:tc>
      </w:tr>
      <w:tr w:rsidR="00150C59" w:rsidRPr="00E10965" w14:paraId="2A3EF624"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17806A5" w14:textId="77777777" w:rsidR="00150C59" w:rsidRPr="00E10965" w:rsidRDefault="00150C59" w:rsidP="00F75E96">
            <w:pPr>
              <w:ind w:left="176"/>
              <w:rPr>
                <w:rFonts w:eastAsia="Times New Roman"/>
                <w:lang w:eastAsia="hu-HU"/>
              </w:rPr>
            </w:pPr>
            <w:r w:rsidRPr="00E10965">
              <w:rPr>
                <w:rFonts w:eastAsia="Times New Roman"/>
                <w:color w:val="000000"/>
                <w:lang w:eastAsia="hu-HU"/>
              </w:rPr>
              <w:t>4</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4A3A3F6"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16319</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4D5DACC" w14:textId="77777777" w:rsidR="00150C59" w:rsidRPr="00E10965" w:rsidRDefault="00150C59" w:rsidP="00F75E96">
            <w:pPr>
              <w:ind w:left="63"/>
              <w:rPr>
                <w:rFonts w:eastAsia="Times New Roman"/>
                <w:lang w:eastAsia="hu-HU"/>
              </w:rPr>
            </w:pPr>
            <w:r w:rsidRPr="00E10965">
              <w:rPr>
                <w:rFonts w:eastAsia="Times New Roman"/>
                <w:color w:val="000000"/>
                <w:lang w:eastAsia="hu-HU"/>
              </w:rPr>
              <w:t>Görbe utca</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B37BA6B"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3F793CF" w14:textId="77777777" w:rsidR="00150C59" w:rsidRPr="00E10965" w:rsidRDefault="00150C59" w:rsidP="00F75E96">
            <w:pPr>
              <w:ind w:left="66"/>
              <w:rPr>
                <w:rFonts w:eastAsia="Times New Roman"/>
                <w:lang w:eastAsia="hu-HU"/>
              </w:rPr>
            </w:pPr>
            <w:r w:rsidRPr="00E10965">
              <w:rPr>
                <w:rFonts w:eastAsia="Times New Roman"/>
                <w:color w:val="000000"/>
                <w:lang w:eastAsia="hu-HU"/>
              </w:rPr>
              <w:t>484, 524, 525, 527-533, 537, 748</w:t>
            </w:r>
          </w:p>
        </w:tc>
        <w:tc>
          <w:tcPr>
            <w:tcW w:w="0" w:type="auto"/>
            <w:tcBorders>
              <w:top w:val="nil"/>
              <w:left w:val="single" w:sz="4" w:space="0" w:color="000000"/>
              <w:bottom w:val="nil"/>
              <w:right w:val="nil"/>
            </w:tcBorders>
            <w:tcMar>
              <w:top w:w="15" w:type="dxa"/>
              <w:left w:w="15" w:type="dxa"/>
              <w:bottom w:w="15" w:type="dxa"/>
              <w:right w:w="15" w:type="dxa"/>
            </w:tcMar>
            <w:hideMark/>
          </w:tcPr>
          <w:p w14:paraId="6BEE2644" w14:textId="77777777" w:rsidR="00150C59" w:rsidRPr="00E10965" w:rsidRDefault="00150C59" w:rsidP="00F75E96">
            <w:pPr>
              <w:rPr>
                <w:rFonts w:eastAsia="Times New Roman"/>
                <w:lang w:eastAsia="hu-HU"/>
              </w:rPr>
            </w:pPr>
          </w:p>
        </w:tc>
      </w:tr>
      <w:tr w:rsidR="00150C59" w:rsidRPr="00E10965" w14:paraId="05C426BF"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C758B3C" w14:textId="77777777" w:rsidR="00150C59" w:rsidRPr="00E10965" w:rsidRDefault="00150C59" w:rsidP="00F75E96">
            <w:pPr>
              <w:ind w:left="176"/>
              <w:rPr>
                <w:rFonts w:eastAsia="Times New Roman"/>
                <w:lang w:eastAsia="hu-HU"/>
              </w:rPr>
            </w:pPr>
            <w:r w:rsidRPr="00E10965">
              <w:rPr>
                <w:rFonts w:eastAsia="Times New Roman"/>
                <w:color w:val="000000"/>
                <w:lang w:eastAsia="hu-HU"/>
              </w:rPr>
              <w:t>5</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46B5390"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16321</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471A231" w14:textId="77777777" w:rsidR="00150C59" w:rsidRPr="00E10965" w:rsidRDefault="00150C59" w:rsidP="00F75E96">
            <w:pPr>
              <w:ind w:left="63"/>
              <w:rPr>
                <w:rFonts w:eastAsia="Times New Roman"/>
                <w:lang w:eastAsia="hu-HU"/>
              </w:rPr>
            </w:pPr>
            <w:r w:rsidRPr="00E10965">
              <w:rPr>
                <w:rFonts w:eastAsia="Times New Roman"/>
                <w:color w:val="000000"/>
                <w:lang w:eastAsia="hu-HU"/>
              </w:rPr>
              <w:t>Baksa-homok</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667F457" w14:textId="77777777" w:rsidR="00150C59" w:rsidRPr="00E10965" w:rsidRDefault="00150C59" w:rsidP="00F75E96">
            <w:pPr>
              <w:ind w:left="63"/>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D156C78" w14:textId="77777777" w:rsidR="00150C59" w:rsidRPr="00E10965" w:rsidRDefault="00150C59" w:rsidP="00F75E96">
            <w:pPr>
              <w:ind w:left="66"/>
              <w:rPr>
                <w:rFonts w:eastAsia="Times New Roman"/>
                <w:lang w:eastAsia="hu-HU"/>
              </w:rPr>
            </w:pPr>
            <w:r w:rsidRPr="00E10965">
              <w:rPr>
                <w:rFonts w:eastAsia="Times New Roman"/>
                <w:color w:val="000000"/>
                <w:lang w:eastAsia="hu-HU"/>
              </w:rPr>
              <w:t>0394/7-0394/10, 0394/13</w:t>
            </w:r>
          </w:p>
        </w:tc>
        <w:tc>
          <w:tcPr>
            <w:tcW w:w="0" w:type="auto"/>
            <w:tcBorders>
              <w:top w:val="nil"/>
              <w:left w:val="single" w:sz="4" w:space="0" w:color="000000"/>
              <w:bottom w:val="nil"/>
              <w:right w:val="nil"/>
            </w:tcBorders>
            <w:tcMar>
              <w:top w:w="15" w:type="dxa"/>
              <w:left w:w="15" w:type="dxa"/>
              <w:bottom w:w="15" w:type="dxa"/>
              <w:right w:w="15" w:type="dxa"/>
            </w:tcMar>
            <w:hideMark/>
          </w:tcPr>
          <w:p w14:paraId="19EF20A5" w14:textId="77777777" w:rsidR="00150C59" w:rsidRPr="00E10965" w:rsidRDefault="00150C59" w:rsidP="00F75E96">
            <w:pPr>
              <w:rPr>
                <w:rFonts w:eastAsia="Times New Roman"/>
                <w:lang w:eastAsia="hu-HU"/>
              </w:rPr>
            </w:pPr>
          </w:p>
        </w:tc>
      </w:tr>
      <w:tr w:rsidR="00150C59" w:rsidRPr="00E10965" w14:paraId="465B9C31" w14:textId="77777777" w:rsidTr="00F75E96">
        <w:trPr>
          <w:trHeight w:val="312"/>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10F27D4" w14:textId="77777777" w:rsidR="00150C59" w:rsidRPr="00E10965" w:rsidRDefault="00150C59" w:rsidP="00F75E96">
            <w:pPr>
              <w:ind w:left="176"/>
              <w:rPr>
                <w:rFonts w:eastAsia="Times New Roman"/>
                <w:lang w:eastAsia="hu-HU"/>
              </w:rPr>
            </w:pPr>
            <w:r w:rsidRPr="00E10965">
              <w:rPr>
                <w:rFonts w:eastAsia="Times New Roman"/>
                <w:color w:val="000000"/>
                <w:lang w:eastAsia="hu-HU"/>
              </w:rPr>
              <w:t>6</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D77E3EE"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16322</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B6FFB3B" w14:textId="77777777" w:rsidR="00150C59" w:rsidRPr="00E10965" w:rsidRDefault="00150C59" w:rsidP="00F75E96">
            <w:pPr>
              <w:ind w:left="63"/>
              <w:rPr>
                <w:rFonts w:eastAsia="Times New Roman"/>
                <w:lang w:eastAsia="hu-HU"/>
              </w:rPr>
            </w:pPr>
            <w:r w:rsidRPr="00E10965">
              <w:rPr>
                <w:rFonts w:eastAsia="Times New Roman"/>
                <w:color w:val="000000"/>
                <w:lang w:eastAsia="hu-HU"/>
              </w:rPr>
              <w:t>Apróhomok</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205AAC6"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E754B72" w14:textId="77777777" w:rsidR="00150C59" w:rsidRPr="00E10965" w:rsidRDefault="00150C59" w:rsidP="00F75E96">
            <w:pPr>
              <w:ind w:left="66"/>
              <w:rPr>
                <w:rFonts w:eastAsia="Times New Roman"/>
                <w:lang w:eastAsia="hu-HU"/>
              </w:rPr>
            </w:pPr>
            <w:r w:rsidRPr="00E10965">
              <w:rPr>
                <w:rFonts w:eastAsia="Times New Roman"/>
                <w:color w:val="000000"/>
                <w:lang w:eastAsia="hu-HU"/>
              </w:rPr>
              <w:t>0622/2, 0623/5, 10062</w:t>
            </w:r>
          </w:p>
        </w:tc>
        <w:tc>
          <w:tcPr>
            <w:tcW w:w="0" w:type="auto"/>
            <w:tcBorders>
              <w:top w:val="nil"/>
              <w:left w:val="single" w:sz="4" w:space="0" w:color="000000"/>
              <w:bottom w:val="nil"/>
              <w:right w:val="nil"/>
            </w:tcBorders>
            <w:tcMar>
              <w:top w:w="15" w:type="dxa"/>
              <w:left w:w="15" w:type="dxa"/>
              <w:bottom w:w="15" w:type="dxa"/>
              <w:right w:w="15" w:type="dxa"/>
            </w:tcMar>
            <w:hideMark/>
          </w:tcPr>
          <w:p w14:paraId="44DBFBE7" w14:textId="77777777" w:rsidR="00150C59" w:rsidRPr="00E10965" w:rsidRDefault="00150C59" w:rsidP="00F75E96">
            <w:pPr>
              <w:rPr>
                <w:rFonts w:eastAsia="Times New Roman"/>
                <w:lang w:eastAsia="hu-HU"/>
              </w:rPr>
            </w:pPr>
          </w:p>
        </w:tc>
      </w:tr>
      <w:tr w:rsidR="00150C59" w:rsidRPr="00E10965" w14:paraId="03487B2B"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383E462" w14:textId="77777777" w:rsidR="00150C59" w:rsidRPr="00E10965" w:rsidRDefault="00150C59" w:rsidP="00F75E96">
            <w:pPr>
              <w:ind w:left="176"/>
              <w:rPr>
                <w:rFonts w:eastAsia="Times New Roman"/>
                <w:lang w:eastAsia="hu-HU"/>
              </w:rPr>
            </w:pPr>
            <w:r w:rsidRPr="00E10965">
              <w:rPr>
                <w:rFonts w:eastAsia="Times New Roman"/>
                <w:color w:val="000000"/>
                <w:lang w:eastAsia="hu-HU"/>
              </w:rPr>
              <w:t>7</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5DD629D"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16323</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91CE0CE" w14:textId="77777777" w:rsidR="00150C59" w:rsidRPr="00E10965" w:rsidRDefault="00150C59" w:rsidP="00F75E96">
            <w:pPr>
              <w:ind w:left="63"/>
              <w:rPr>
                <w:rFonts w:eastAsia="Times New Roman"/>
                <w:lang w:eastAsia="hu-HU"/>
              </w:rPr>
            </w:pPr>
            <w:r w:rsidRPr="00E10965">
              <w:rPr>
                <w:rFonts w:eastAsia="Times New Roman"/>
                <w:color w:val="000000"/>
                <w:lang w:eastAsia="hu-HU"/>
              </w:rPr>
              <w:t>Szemere u. 4.</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3E8E20E"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834F4CD" w14:textId="77777777" w:rsidR="00150C59" w:rsidRPr="00E10965" w:rsidRDefault="00150C59" w:rsidP="00F75E96">
            <w:pPr>
              <w:ind w:left="66"/>
              <w:rPr>
                <w:rFonts w:eastAsia="Times New Roman"/>
                <w:lang w:eastAsia="hu-HU"/>
              </w:rPr>
            </w:pPr>
            <w:r w:rsidRPr="00E10965">
              <w:rPr>
                <w:rFonts w:eastAsia="Times New Roman"/>
                <w:color w:val="000000"/>
                <w:lang w:eastAsia="hu-HU"/>
              </w:rPr>
              <w:t>474-476, 483</w:t>
            </w:r>
          </w:p>
        </w:tc>
        <w:tc>
          <w:tcPr>
            <w:tcW w:w="0" w:type="auto"/>
            <w:tcBorders>
              <w:top w:val="nil"/>
              <w:left w:val="single" w:sz="4" w:space="0" w:color="000000"/>
              <w:bottom w:val="nil"/>
              <w:right w:val="nil"/>
            </w:tcBorders>
            <w:tcMar>
              <w:top w:w="15" w:type="dxa"/>
              <w:left w:w="15" w:type="dxa"/>
              <w:bottom w:w="15" w:type="dxa"/>
              <w:right w:w="15" w:type="dxa"/>
            </w:tcMar>
            <w:hideMark/>
          </w:tcPr>
          <w:p w14:paraId="72A01B69" w14:textId="77777777" w:rsidR="00150C59" w:rsidRPr="00E10965" w:rsidRDefault="00150C59" w:rsidP="00F75E96">
            <w:pPr>
              <w:rPr>
                <w:rFonts w:eastAsia="Times New Roman"/>
                <w:lang w:eastAsia="hu-HU"/>
              </w:rPr>
            </w:pPr>
          </w:p>
        </w:tc>
      </w:tr>
      <w:tr w:rsidR="00150C59" w:rsidRPr="00E10965" w14:paraId="082131C2"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EA9C304" w14:textId="77777777" w:rsidR="00150C59" w:rsidRPr="00E10965" w:rsidRDefault="00150C59" w:rsidP="00F75E96">
            <w:pPr>
              <w:ind w:left="176"/>
              <w:rPr>
                <w:rFonts w:eastAsia="Times New Roman"/>
                <w:lang w:eastAsia="hu-HU"/>
              </w:rPr>
            </w:pPr>
            <w:r w:rsidRPr="00E10965">
              <w:rPr>
                <w:rFonts w:eastAsia="Times New Roman"/>
                <w:color w:val="000000"/>
                <w:lang w:eastAsia="hu-HU"/>
              </w:rPr>
              <w:t>8</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1AB323F"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16324</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FB3516F" w14:textId="77777777" w:rsidR="00150C59" w:rsidRPr="00E10965" w:rsidRDefault="00150C59" w:rsidP="00F75E96">
            <w:pPr>
              <w:ind w:left="63"/>
              <w:rPr>
                <w:rFonts w:eastAsia="Times New Roman"/>
                <w:lang w:eastAsia="hu-HU"/>
              </w:rPr>
            </w:pPr>
            <w:r w:rsidRPr="00E10965">
              <w:rPr>
                <w:rFonts w:eastAsia="Times New Roman"/>
                <w:color w:val="000000"/>
                <w:lang w:eastAsia="hu-HU"/>
              </w:rPr>
              <w:t>Főiskola előtti tér</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D47F227"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C21B269" w14:textId="77777777" w:rsidR="00150C59" w:rsidRPr="00E10965" w:rsidRDefault="00150C59" w:rsidP="00F75E96">
            <w:pPr>
              <w:ind w:left="63"/>
              <w:rPr>
                <w:rFonts w:eastAsia="Times New Roman"/>
                <w:lang w:eastAsia="hu-HU"/>
              </w:rPr>
            </w:pPr>
            <w:r w:rsidRPr="00E10965">
              <w:rPr>
                <w:rFonts w:eastAsia="Times New Roman"/>
                <w:color w:val="000000"/>
                <w:lang w:eastAsia="hu-HU"/>
              </w:rPr>
              <w:t>253/2, 266, 271/1</w:t>
            </w:r>
          </w:p>
        </w:tc>
        <w:tc>
          <w:tcPr>
            <w:tcW w:w="0" w:type="auto"/>
            <w:tcBorders>
              <w:top w:val="nil"/>
              <w:left w:val="single" w:sz="4" w:space="0" w:color="000000"/>
              <w:bottom w:val="nil"/>
              <w:right w:val="nil"/>
            </w:tcBorders>
            <w:tcMar>
              <w:top w:w="15" w:type="dxa"/>
              <w:left w:w="15" w:type="dxa"/>
              <w:bottom w:w="15" w:type="dxa"/>
              <w:right w:w="15" w:type="dxa"/>
            </w:tcMar>
            <w:hideMark/>
          </w:tcPr>
          <w:p w14:paraId="23C643BB" w14:textId="77777777" w:rsidR="00150C59" w:rsidRPr="00E10965" w:rsidRDefault="00150C59" w:rsidP="00F75E96">
            <w:pPr>
              <w:rPr>
                <w:rFonts w:eastAsia="Times New Roman"/>
                <w:lang w:eastAsia="hu-HU"/>
              </w:rPr>
            </w:pPr>
          </w:p>
        </w:tc>
      </w:tr>
      <w:tr w:rsidR="00150C59" w:rsidRPr="00E10965" w14:paraId="492AAAD6" w14:textId="77777777" w:rsidTr="00F75E96">
        <w:trPr>
          <w:trHeight w:val="312"/>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C7E8443" w14:textId="77777777" w:rsidR="00150C59" w:rsidRPr="00E10965" w:rsidRDefault="00150C59" w:rsidP="00F75E96">
            <w:pPr>
              <w:ind w:left="176"/>
              <w:rPr>
                <w:rFonts w:eastAsia="Times New Roman"/>
                <w:lang w:eastAsia="hu-HU"/>
              </w:rPr>
            </w:pPr>
            <w:r w:rsidRPr="00E10965">
              <w:rPr>
                <w:rFonts w:eastAsia="Times New Roman"/>
                <w:color w:val="000000"/>
                <w:lang w:eastAsia="hu-HU"/>
              </w:rPr>
              <w:t>9</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CA505AA"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16325</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1D70009" w14:textId="77777777" w:rsidR="00150C59" w:rsidRPr="00E10965" w:rsidRDefault="00150C59" w:rsidP="00F75E96">
            <w:pPr>
              <w:ind w:left="63"/>
              <w:rPr>
                <w:rFonts w:eastAsia="Times New Roman"/>
                <w:lang w:eastAsia="hu-HU"/>
              </w:rPr>
            </w:pPr>
            <w:r w:rsidRPr="00E10965">
              <w:rPr>
                <w:rFonts w:eastAsia="Times New Roman"/>
                <w:color w:val="000000"/>
                <w:lang w:eastAsia="hu-HU"/>
              </w:rPr>
              <w:t>Kossuth u. 38.</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029125E" w14:textId="77777777" w:rsidR="00150C59" w:rsidRPr="00E10965" w:rsidRDefault="00150C59" w:rsidP="00F75E96">
            <w:pPr>
              <w:ind w:left="63"/>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2B2635D" w14:textId="77777777" w:rsidR="00150C59" w:rsidRPr="00E10965" w:rsidRDefault="00150C59" w:rsidP="00F75E96">
            <w:pPr>
              <w:ind w:left="66"/>
              <w:rPr>
                <w:rFonts w:eastAsia="Times New Roman"/>
                <w:lang w:eastAsia="hu-HU"/>
              </w:rPr>
            </w:pPr>
            <w:r w:rsidRPr="00E10965">
              <w:rPr>
                <w:rFonts w:eastAsia="Times New Roman"/>
                <w:color w:val="000000"/>
                <w:lang w:eastAsia="hu-HU"/>
              </w:rPr>
              <w:t>423/1, 423/2, 424, 484</w:t>
            </w:r>
          </w:p>
        </w:tc>
        <w:tc>
          <w:tcPr>
            <w:tcW w:w="0" w:type="auto"/>
            <w:tcBorders>
              <w:top w:val="nil"/>
              <w:left w:val="single" w:sz="4" w:space="0" w:color="000000"/>
              <w:bottom w:val="nil"/>
              <w:right w:val="nil"/>
            </w:tcBorders>
            <w:tcMar>
              <w:top w:w="15" w:type="dxa"/>
              <w:left w:w="15" w:type="dxa"/>
              <w:bottom w:w="15" w:type="dxa"/>
              <w:right w:w="15" w:type="dxa"/>
            </w:tcMar>
            <w:hideMark/>
          </w:tcPr>
          <w:p w14:paraId="009AAEA5" w14:textId="77777777" w:rsidR="00150C59" w:rsidRPr="00E10965" w:rsidRDefault="00150C59" w:rsidP="00F75E96">
            <w:pPr>
              <w:rPr>
                <w:rFonts w:eastAsia="Times New Roman"/>
                <w:lang w:eastAsia="hu-HU"/>
              </w:rPr>
            </w:pPr>
          </w:p>
        </w:tc>
      </w:tr>
      <w:tr w:rsidR="00150C59" w:rsidRPr="00E10965" w14:paraId="1527A567" w14:textId="77777777" w:rsidTr="00F75E96">
        <w:trPr>
          <w:trHeight w:val="1588"/>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4E8A4BF" w14:textId="77777777" w:rsidR="00150C59" w:rsidRPr="00E10965" w:rsidRDefault="00150C59" w:rsidP="00F75E96">
            <w:pPr>
              <w:ind w:left="66"/>
              <w:rPr>
                <w:rFonts w:eastAsia="Times New Roman"/>
                <w:lang w:eastAsia="hu-HU"/>
              </w:rPr>
            </w:pPr>
            <w:r w:rsidRPr="00E10965">
              <w:rPr>
                <w:rFonts w:eastAsia="Times New Roman"/>
                <w:color w:val="000000"/>
                <w:lang w:eastAsia="hu-HU"/>
              </w:rPr>
              <w:t>10</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C04D986"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16326</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119D4FB" w14:textId="77777777" w:rsidR="00150C59" w:rsidRPr="00E10965" w:rsidRDefault="00150C59" w:rsidP="00F75E96">
            <w:pPr>
              <w:ind w:left="63"/>
              <w:rPr>
                <w:rFonts w:eastAsia="Times New Roman"/>
                <w:lang w:eastAsia="hu-HU"/>
              </w:rPr>
            </w:pPr>
            <w:r w:rsidRPr="00E10965">
              <w:rPr>
                <w:rFonts w:eastAsia="Times New Roman"/>
                <w:color w:val="000000"/>
                <w:lang w:eastAsia="hu-HU"/>
              </w:rPr>
              <w:t>Csepel Művek</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70C58DB"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C448856" w14:textId="630C7598" w:rsidR="00150C59" w:rsidRPr="00E10965" w:rsidRDefault="00150C59" w:rsidP="00150C59">
            <w:pPr>
              <w:ind w:left="63"/>
              <w:rPr>
                <w:rFonts w:eastAsia="Times New Roman"/>
                <w:lang w:eastAsia="hu-HU"/>
              </w:rPr>
            </w:pPr>
            <w:r w:rsidRPr="00E10965">
              <w:rPr>
                <w:rFonts w:eastAsia="Times New Roman"/>
                <w:color w:val="000000"/>
                <w:lang w:eastAsia="hu-HU"/>
              </w:rPr>
              <w:t>3869/2-3869/8, 3869/10-3869/14,</w:t>
            </w:r>
            <w:r>
              <w:rPr>
                <w:rFonts w:eastAsia="Times New Roman"/>
                <w:color w:val="000000"/>
                <w:lang w:eastAsia="hu-HU"/>
              </w:rPr>
              <w:t xml:space="preserve"> </w:t>
            </w:r>
            <w:r w:rsidRPr="00E10965">
              <w:rPr>
                <w:rFonts w:eastAsia="Times New Roman"/>
                <w:color w:val="000000"/>
                <w:lang w:eastAsia="hu-HU"/>
              </w:rPr>
              <w:t>3869/22-3869/25, 3869/27-50,</w:t>
            </w:r>
            <w:r>
              <w:rPr>
                <w:rFonts w:eastAsia="Times New Roman"/>
                <w:color w:val="000000"/>
                <w:lang w:eastAsia="hu-HU"/>
              </w:rPr>
              <w:t xml:space="preserve"> </w:t>
            </w:r>
            <w:r w:rsidRPr="00E10965">
              <w:rPr>
                <w:rFonts w:eastAsia="Times New Roman"/>
                <w:color w:val="000000"/>
                <w:lang w:eastAsia="hu-HU"/>
              </w:rPr>
              <w:t>3870/2,</w:t>
            </w:r>
            <w:r>
              <w:rPr>
                <w:rFonts w:eastAsia="Times New Roman"/>
                <w:color w:val="000000"/>
                <w:lang w:eastAsia="hu-HU"/>
              </w:rPr>
              <w:t xml:space="preserve"> </w:t>
            </w:r>
            <w:r w:rsidRPr="00E10965">
              <w:rPr>
                <w:rFonts w:eastAsia="Times New Roman"/>
                <w:color w:val="000000"/>
                <w:lang w:eastAsia="hu-HU"/>
              </w:rPr>
              <w:t>3870/4-3870/15, 3870/17-3870/23,</w:t>
            </w:r>
            <w:r>
              <w:rPr>
                <w:rFonts w:eastAsia="Times New Roman"/>
                <w:color w:val="000000"/>
                <w:lang w:eastAsia="hu-HU"/>
              </w:rPr>
              <w:t xml:space="preserve"> </w:t>
            </w:r>
            <w:r w:rsidRPr="00E10965">
              <w:rPr>
                <w:rFonts w:eastAsia="Times New Roman"/>
                <w:color w:val="000000"/>
                <w:lang w:eastAsia="hu-HU"/>
              </w:rPr>
              <w:t>3870/25-3870/29, 3870/31-3870/40, 3872-3874, 3877-3885, 3908, 3910,</w:t>
            </w:r>
            <w:r>
              <w:rPr>
                <w:rFonts w:eastAsia="Times New Roman"/>
                <w:color w:val="000000"/>
                <w:lang w:eastAsia="hu-HU"/>
              </w:rPr>
              <w:t xml:space="preserve"> </w:t>
            </w:r>
            <w:r w:rsidRPr="00E10965">
              <w:rPr>
                <w:rFonts w:eastAsia="Times New Roman"/>
                <w:color w:val="000000"/>
                <w:lang w:eastAsia="hu-HU"/>
              </w:rPr>
              <w:t>3911/2</w:t>
            </w:r>
          </w:p>
        </w:tc>
        <w:tc>
          <w:tcPr>
            <w:tcW w:w="0" w:type="auto"/>
            <w:tcBorders>
              <w:top w:val="nil"/>
              <w:left w:val="single" w:sz="4" w:space="0" w:color="000000"/>
              <w:bottom w:val="nil"/>
              <w:right w:val="nil"/>
            </w:tcBorders>
            <w:tcMar>
              <w:top w:w="15" w:type="dxa"/>
              <w:left w:w="15" w:type="dxa"/>
              <w:bottom w:w="15" w:type="dxa"/>
              <w:right w:w="15" w:type="dxa"/>
            </w:tcMar>
            <w:hideMark/>
          </w:tcPr>
          <w:p w14:paraId="5C2F1439" w14:textId="77777777" w:rsidR="00150C59" w:rsidRPr="00E10965" w:rsidRDefault="00150C59" w:rsidP="00F75E96">
            <w:pPr>
              <w:rPr>
                <w:rFonts w:eastAsia="Times New Roman"/>
                <w:lang w:eastAsia="hu-HU"/>
              </w:rPr>
            </w:pPr>
          </w:p>
        </w:tc>
      </w:tr>
      <w:tr w:rsidR="00150C59" w:rsidRPr="00E10965" w14:paraId="34A1D61F" w14:textId="77777777" w:rsidTr="00F75E96">
        <w:trPr>
          <w:trHeight w:val="312"/>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D0119F7" w14:textId="77777777" w:rsidR="00150C59" w:rsidRPr="00E10965" w:rsidRDefault="00150C59" w:rsidP="00F75E96">
            <w:pPr>
              <w:ind w:left="66"/>
              <w:rPr>
                <w:rFonts w:eastAsia="Times New Roman"/>
                <w:lang w:eastAsia="hu-HU"/>
              </w:rPr>
            </w:pPr>
            <w:r w:rsidRPr="00E10965">
              <w:rPr>
                <w:rFonts w:eastAsia="Times New Roman"/>
                <w:color w:val="000000"/>
                <w:lang w:eastAsia="hu-HU"/>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E4DDF64"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16327</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C7FBDD2" w14:textId="77777777" w:rsidR="00150C59" w:rsidRPr="00E10965" w:rsidRDefault="00150C59" w:rsidP="00F75E96">
            <w:pPr>
              <w:ind w:left="63"/>
              <w:rPr>
                <w:rFonts w:eastAsia="Times New Roman"/>
                <w:lang w:eastAsia="hu-HU"/>
              </w:rPr>
            </w:pPr>
            <w:r w:rsidRPr="00E10965">
              <w:rPr>
                <w:rFonts w:eastAsia="Times New Roman"/>
                <w:color w:val="000000"/>
                <w:lang w:eastAsia="hu-HU"/>
              </w:rPr>
              <w:t>Apróhomok homokbánya</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BA1E77F" w14:textId="77777777" w:rsidR="00150C59" w:rsidRPr="00E10965" w:rsidRDefault="00150C59" w:rsidP="00F75E96">
            <w:pPr>
              <w:ind w:left="58"/>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D3AD48B" w14:textId="77777777" w:rsidR="00150C59" w:rsidRPr="00E10965" w:rsidRDefault="00150C59" w:rsidP="00F75E96">
            <w:pPr>
              <w:ind w:left="63"/>
              <w:rPr>
                <w:rFonts w:eastAsia="Times New Roman"/>
                <w:lang w:eastAsia="hu-HU"/>
              </w:rPr>
            </w:pPr>
            <w:r w:rsidRPr="00E10965">
              <w:rPr>
                <w:rFonts w:eastAsia="Times New Roman"/>
                <w:color w:val="000000"/>
                <w:lang w:eastAsia="hu-HU"/>
              </w:rPr>
              <w:t>454/1, 454/1, 454/2</w:t>
            </w:r>
          </w:p>
        </w:tc>
        <w:tc>
          <w:tcPr>
            <w:tcW w:w="0" w:type="auto"/>
            <w:tcBorders>
              <w:top w:val="nil"/>
              <w:left w:val="single" w:sz="4" w:space="0" w:color="000000"/>
              <w:bottom w:val="nil"/>
              <w:right w:val="nil"/>
            </w:tcBorders>
            <w:tcMar>
              <w:top w:w="15" w:type="dxa"/>
              <w:left w:w="15" w:type="dxa"/>
              <w:bottom w:w="15" w:type="dxa"/>
              <w:right w:w="15" w:type="dxa"/>
            </w:tcMar>
            <w:hideMark/>
          </w:tcPr>
          <w:p w14:paraId="64F8B76E" w14:textId="77777777" w:rsidR="00150C59" w:rsidRPr="00E10965" w:rsidRDefault="00150C59" w:rsidP="00F75E96">
            <w:pPr>
              <w:rPr>
                <w:rFonts w:eastAsia="Times New Roman"/>
                <w:lang w:eastAsia="hu-HU"/>
              </w:rPr>
            </w:pPr>
          </w:p>
        </w:tc>
      </w:tr>
      <w:tr w:rsidR="00150C59" w:rsidRPr="00E10965" w14:paraId="6E8B45B6" w14:textId="77777777" w:rsidTr="00F75E96">
        <w:trPr>
          <w:trHeight w:val="516"/>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F833510" w14:textId="77777777" w:rsidR="00150C59" w:rsidRPr="00E10965" w:rsidRDefault="00150C59" w:rsidP="00F75E96">
            <w:pPr>
              <w:ind w:left="66"/>
              <w:rPr>
                <w:rFonts w:eastAsia="Times New Roman"/>
                <w:lang w:eastAsia="hu-HU"/>
              </w:rPr>
            </w:pPr>
            <w:r w:rsidRPr="00E10965">
              <w:rPr>
                <w:rFonts w:eastAsia="Times New Roman"/>
                <w:color w:val="000000"/>
                <w:lang w:eastAsia="hu-HU"/>
              </w:rPr>
              <w:t>12</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797B600" w14:textId="77777777" w:rsidR="00150C59" w:rsidRPr="00E10965" w:rsidRDefault="00150C59" w:rsidP="00F75E96">
            <w:pPr>
              <w:ind w:left="238"/>
              <w:rPr>
                <w:rFonts w:eastAsia="Times New Roman"/>
                <w:lang w:eastAsia="hu-HU"/>
              </w:rPr>
            </w:pPr>
            <w:r w:rsidRPr="00E10965">
              <w:rPr>
                <w:rFonts w:eastAsia="Times New Roman"/>
                <w:color w:val="000000"/>
                <w:lang w:eastAsia="hu-HU"/>
              </w:rPr>
              <w:t>16482</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22DFC56" w14:textId="77777777" w:rsidR="00150C59" w:rsidRPr="00E10965" w:rsidRDefault="00150C59" w:rsidP="00F75E96">
            <w:pPr>
              <w:ind w:left="63" w:right="1218"/>
              <w:rPr>
                <w:rFonts w:eastAsia="Times New Roman"/>
                <w:lang w:eastAsia="hu-HU"/>
              </w:rPr>
            </w:pPr>
            <w:r w:rsidRPr="00E10965">
              <w:rPr>
                <w:rFonts w:eastAsia="Times New Roman"/>
                <w:color w:val="000000"/>
                <w:lang w:eastAsia="hu-HU"/>
              </w:rPr>
              <w:t>Sárospatak dél, homokbánya</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0CFB120"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2A8803C" w14:textId="77777777" w:rsidR="00150C59" w:rsidRPr="00E10965" w:rsidRDefault="00150C59" w:rsidP="00F75E96">
            <w:pPr>
              <w:ind w:left="63"/>
              <w:rPr>
                <w:rFonts w:eastAsia="Times New Roman"/>
                <w:lang w:eastAsia="hu-HU"/>
              </w:rPr>
            </w:pPr>
            <w:r w:rsidRPr="00E10965">
              <w:rPr>
                <w:rFonts w:eastAsia="Times New Roman"/>
                <w:color w:val="000000"/>
                <w:lang w:eastAsia="hu-HU"/>
              </w:rPr>
              <w:t>0627/3</w:t>
            </w:r>
          </w:p>
        </w:tc>
        <w:tc>
          <w:tcPr>
            <w:tcW w:w="0" w:type="auto"/>
            <w:tcBorders>
              <w:top w:val="nil"/>
              <w:left w:val="single" w:sz="4" w:space="0" w:color="000000"/>
              <w:bottom w:val="nil"/>
              <w:right w:val="nil"/>
            </w:tcBorders>
            <w:tcMar>
              <w:top w:w="15" w:type="dxa"/>
              <w:left w:w="15" w:type="dxa"/>
              <w:bottom w:w="15" w:type="dxa"/>
              <w:right w:w="15" w:type="dxa"/>
            </w:tcMar>
            <w:hideMark/>
          </w:tcPr>
          <w:p w14:paraId="554C6353" w14:textId="77777777" w:rsidR="00150C59" w:rsidRPr="00E10965" w:rsidRDefault="00150C59" w:rsidP="00F75E96">
            <w:pPr>
              <w:rPr>
                <w:rFonts w:eastAsia="Times New Roman"/>
                <w:lang w:eastAsia="hu-HU"/>
              </w:rPr>
            </w:pPr>
          </w:p>
        </w:tc>
      </w:tr>
      <w:tr w:rsidR="00150C59" w:rsidRPr="00E10965" w14:paraId="594D8CAC"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FFE39CC" w14:textId="77777777" w:rsidR="00150C59" w:rsidRPr="00E10965" w:rsidRDefault="00150C59" w:rsidP="00F75E96">
            <w:pPr>
              <w:ind w:left="66"/>
              <w:rPr>
                <w:rFonts w:eastAsia="Times New Roman"/>
                <w:lang w:eastAsia="hu-HU"/>
              </w:rPr>
            </w:pPr>
            <w:r w:rsidRPr="00E10965">
              <w:rPr>
                <w:rFonts w:eastAsia="Times New Roman"/>
                <w:color w:val="000000"/>
                <w:lang w:eastAsia="hu-HU"/>
              </w:rPr>
              <w:t>13</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6FC297E" w14:textId="77777777" w:rsidR="00150C59" w:rsidRPr="00E10965" w:rsidRDefault="00150C59" w:rsidP="00F75E96">
            <w:pPr>
              <w:ind w:left="238"/>
              <w:rPr>
                <w:rFonts w:eastAsia="Times New Roman"/>
                <w:lang w:eastAsia="hu-HU"/>
              </w:rPr>
            </w:pPr>
            <w:r w:rsidRPr="00E10965">
              <w:rPr>
                <w:rFonts w:eastAsia="Times New Roman"/>
                <w:color w:val="000000"/>
                <w:lang w:eastAsia="hu-HU"/>
              </w:rPr>
              <w:t>22727</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2D08D49" w14:textId="77777777" w:rsidR="00150C59" w:rsidRPr="00E10965" w:rsidRDefault="00150C59" w:rsidP="00F75E96">
            <w:pPr>
              <w:ind w:left="63"/>
              <w:rPr>
                <w:rFonts w:eastAsia="Times New Roman"/>
                <w:lang w:eastAsia="hu-HU"/>
              </w:rPr>
            </w:pPr>
            <w:proofErr w:type="spellStart"/>
            <w:r w:rsidRPr="00E10965">
              <w:rPr>
                <w:rFonts w:eastAsia="Times New Roman"/>
                <w:color w:val="000000"/>
                <w:lang w:eastAsia="hu-HU"/>
              </w:rPr>
              <w:t>Trinitárius</w:t>
            </w:r>
            <w:proofErr w:type="spellEnd"/>
            <w:r w:rsidRPr="00E10965">
              <w:rPr>
                <w:rFonts w:eastAsia="Times New Roman"/>
                <w:color w:val="000000"/>
                <w:lang w:eastAsia="hu-HU"/>
              </w:rPr>
              <w:t xml:space="preserve"> kolostor</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5C8DA12" w14:textId="77777777" w:rsidR="00150C59" w:rsidRPr="00E10965" w:rsidRDefault="00150C59" w:rsidP="00F75E96">
            <w:pPr>
              <w:ind w:left="63"/>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562D95A" w14:textId="77777777" w:rsidR="00150C59" w:rsidRPr="00E10965" w:rsidRDefault="00150C59" w:rsidP="00F75E96">
            <w:pPr>
              <w:ind w:left="63"/>
              <w:rPr>
                <w:rFonts w:eastAsia="Times New Roman"/>
                <w:lang w:eastAsia="hu-HU"/>
              </w:rPr>
            </w:pPr>
            <w:r w:rsidRPr="00E10965">
              <w:rPr>
                <w:rFonts w:eastAsia="Times New Roman"/>
                <w:color w:val="000000"/>
                <w:lang w:eastAsia="hu-HU"/>
              </w:rPr>
              <w:t>169, 172/1, 172/2, 173, 176</w:t>
            </w:r>
          </w:p>
        </w:tc>
        <w:tc>
          <w:tcPr>
            <w:tcW w:w="0" w:type="auto"/>
            <w:tcBorders>
              <w:top w:val="nil"/>
              <w:left w:val="single" w:sz="4" w:space="0" w:color="000000"/>
              <w:bottom w:val="nil"/>
              <w:right w:val="nil"/>
            </w:tcBorders>
            <w:tcMar>
              <w:top w:w="15" w:type="dxa"/>
              <w:left w:w="15" w:type="dxa"/>
              <w:bottom w:w="15" w:type="dxa"/>
              <w:right w:w="15" w:type="dxa"/>
            </w:tcMar>
            <w:hideMark/>
          </w:tcPr>
          <w:p w14:paraId="1C39325B" w14:textId="77777777" w:rsidR="00150C59" w:rsidRPr="00E10965" w:rsidRDefault="00150C59" w:rsidP="00F75E96">
            <w:pPr>
              <w:rPr>
                <w:rFonts w:eastAsia="Times New Roman"/>
                <w:lang w:eastAsia="hu-HU"/>
              </w:rPr>
            </w:pPr>
          </w:p>
        </w:tc>
      </w:tr>
      <w:tr w:rsidR="00150C59" w:rsidRPr="00E10965" w14:paraId="4D616D43"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F1A847E" w14:textId="77777777" w:rsidR="00150C59" w:rsidRPr="00E10965" w:rsidRDefault="00150C59" w:rsidP="00F75E96">
            <w:pPr>
              <w:ind w:left="66"/>
              <w:rPr>
                <w:rFonts w:eastAsia="Times New Roman"/>
                <w:lang w:eastAsia="hu-HU"/>
              </w:rPr>
            </w:pPr>
            <w:r w:rsidRPr="00E10965">
              <w:rPr>
                <w:rFonts w:eastAsia="Times New Roman"/>
                <w:color w:val="000000"/>
                <w:lang w:eastAsia="hu-HU"/>
              </w:rPr>
              <w:t>14</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7599FBB" w14:textId="77777777" w:rsidR="00150C59" w:rsidRPr="00E10965" w:rsidRDefault="00150C59" w:rsidP="00F75E96">
            <w:pPr>
              <w:ind w:left="238"/>
              <w:rPr>
                <w:rFonts w:eastAsia="Times New Roman"/>
                <w:lang w:eastAsia="hu-HU"/>
              </w:rPr>
            </w:pPr>
            <w:r w:rsidRPr="00E10965">
              <w:rPr>
                <w:rFonts w:eastAsia="Times New Roman"/>
                <w:color w:val="000000"/>
                <w:lang w:eastAsia="hu-HU"/>
              </w:rPr>
              <w:t>36051</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4518721" w14:textId="77777777" w:rsidR="00150C59" w:rsidRPr="00E10965" w:rsidRDefault="00150C59" w:rsidP="00F75E96">
            <w:pPr>
              <w:ind w:left="63"/>
              <w:rPr>
                <w:rFonts w:eastAsia="Times New Roman"/>
                <w:lang w:eastAsia="hu-HU"/>
              </w:rPr>
            </w:pPr>
            <w:r w:rsidRPr="00E10965">
              <w:rPr>
                <w:rFonts w:eastAsia="Times New Roman"/>
                <w:color w:val="000000"/>
                <w:lang w:eastAsia="hu-HU"/>
              </w:rPr>
              <w:t>Gimnázium</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6B9A753"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B54E6AE" w14:textId="77777777" w:rsidR="00150C59" w:rsidRPr="00E10965" w:rsidRDefault="00150C59" w:rsidP="00F75E96">
            <w:pPr>
              <w:ind w:left="66"/>
              <w:rPr>
                <w:rFonts w:eastAsia="Times New Roman"/>
                <w:lang w:eastAsia="hu-HU"/>
              </w:rPr>
            </w:pPr>
            <w:r w:rsidRPr="00E10965">
              <w:rPr>
                <w:rFonts w:eastAsia="Times New Roman"/>
                <w:color w:val="000000"/>
                <w:lang w:eastAsia="hu-HU"/>
              </w:rPr>
              <w:t>347, 470-476, 478, 483, 484</w:t>
            </w:r>
          </w:p>
        </w:tc>
        <w:tc>
          <w:tcPr>
            <w:tcW w:w="0" w:type="auto"/>
            <w:tcBorders>
              <w:top w:val="nil"/>
              <w:left w:val="single" w:sz="4" w:space="0" w:color="000000"/>
              <w:bottom w:val="nil"/>
              <w:right w:val="nil"/>
            </w:tcBorders>
            <w:tcMar>
              <w:top w:w="15" w:type="dxa"/>
              <w:left w:w="15" w:type="dxa"/>
              <w:bottom w:w="15" w:type="dxa"/>
              <w:right w:w="15" w:type="dxa"/>
            </w:tcMar>
            <w:hideMark/>
          </w:tcPr>
          <w:p w14:paraId="33227EA6" w14:textId="77777777" w:rsidR="00150C59" w:rsidRPr="00E10965" w:rsidRDefault="00150C59" w:rsidP="00F75E96">
            <w:pPr>
              <w:rPr>
                <w:rFonts w:eastAsia="Times New Roman"/>
                <w:lang w:eastAsia="hu-HU"/>
              </w:rPr>
            </w:pPr>
          </w:p>
        </w:tc>
      </w:tr>
      <w:tr w:rsidR="00150C59" w:rsidRPr="00E10965" w14:paraId="658CE2D1" w14:textId="77777777" w:rsidTr="00F75E96">
        <w:trPr>
          <w:trHeight w:val="312"/>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DA97DB4" w14:textId="77777777" w:rsidR="00150C59" w:rsidRPr="00E10965" w:rsidRDefault="00150C59" w:rsidP="00F75E96">
            <w:pPr>
              <w:ind w:left="66"/>
              <w:rPr>
                <w:rFonts w:eastAsia="Times New Roman"/>
                <w:lang w:eastAsia="hu-HU"/>
              </w:rPr>
            </w:pPr>
            <w:r w:rsidRPr="00E10965">
              <w:rPr>
                <w:rFonts w:eastAsia="Times New Roman"/>
                <w:color w:val="000000"/>
                <w:lang w:eastAsia="hu-HU"/>
              </w:rPr>
              <w:t>15</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A483E7A" w14:textId="77777777" w:rsidR="00150C59" w:rsidRPr="00E10965" w:rsidRDefault="00150C59" w:rsidP="00F75E96">
            <w:pPr>
              <w:ind w:left="238"/>
              <w:rPr>
                <w:rFonts w:eastAsia="Times New Roman"/>
                <w:lang w:eastAsia="hu-HU"/>
              </w:rPr>
            </w:pPr>
            <w:r w:rsidRPr="00E10965">
              <w:rPr>
                <w:rFonts w:eastAsia="Times New Roman"/>
                <w:color w:val="000000"/>
                <w:lang w:eastAsia="hu-HU"/>
              </w:rPr>
              <w:t>36057</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091B13A" w14:textId="77777777" w:rsidR="00150C59" w:rsidRPr="00E10965" w:rsidRDefault="00150C59" w:rsidP="00F75E96">
            <w:pPr>
              <w:ind w:left="63"/>
              <w:rPr>
                <w:rFonts w:eastAsia="Times New Roman"/>
                <w:lang w:eastAsia="hu-HU"/>
              </w:rPr>
            </w:pPr>
            <w:r w:rsidRPr="00E10965">
              <w:rPr>
                <w:rFonts w:eastAsia="Times New Roman"/>
                <w:color w:val="000000"/>
                <w:lang w:eastAsia="hu-HU"/>
              </w:rPr>
              <w:t>Szél domb</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048CEEC"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436E6D6" w14:textId="77777777" w:rsidR="00150C59" w:rsidRPr="00E10965" w:rsidRDefault="00150C59" w:rsidP="00F75E96">
            <w:pPr>
              <w:ind w:left="66"/>
              <w:rPr>
                <w:rFonts w:eastAsia="Times New Roman"/>
                <w:lang w:eastAsia="hu-HU"/>
              </w:rPr>
            </w:pPr>
            <w:r w:rsidRPr="00E10965">
              <w:rPr>
                <w:rFonts w:eastAsia="Times New Roman"/>
                <w:color w:val="000000"/>
                <w:lang w:eastAsia="hu-HU"/>
              </w:rPr>
              <w:t>623, 627-633, 636-657</w:t>
            </w:r>
          </w:p>
        </w:tc>
        <w:tc>
          <w:tcPr>
            <w:tcW w:w="0" w:type="auto"/>
            <w:tcBorders>
              <w:top w:val="nil"/>
              <w:left w:val="single" w:sz="4" w:space="0" w:color="000000"/>
              <w:bottom w:val="nil"/>
              <w:right w:val="nil"/>
            </w:tcBorders>
            <w:tcMar>
              <w:top w:w="15" w:type="dxa"/>
              <w:left w:w="15" w:type="dxa"/>
              <w:bottom w:w="15" w:type="dxa"/>
              <w:right w:w="15" w:type="dxa"/>
            </w:tcMar>
            <w:hideMark/>
          </w:tcPr>
          <w:p w14:paraId="594274EF" w14:textId="77777777" w:rsidR="00150C59" w:rsidRPr="00E10965" w:rsidRDefault="00150C59" w:rsidP="00F75E96">
            <w:pPr>
              <w:rPr>
                <w:rFonts w:eastAsia="Times New Roman"/>
                <w:lang w:eastAsia="hu-HU"/>
              </w:rPr>
            </w:pPr>
          </w:p>
        </w:tc>
      </w:tr>
      <w:tr w:rsidR="00150C59" w:rsidRPr="00E10965" w14:paraId="10BC4BD2"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8E65EA4" w14:textId="77777777" w:rsidR="00150C59" w:rsidRPr="00E10965" w:rsidRDefault="00150C59" w:rsidP="00F75E96">
            <w:pPr>
              <w:ind w:left="66"/>
              <w:rPr>
                <w:rFonts w:eastAsia="Times New Roman"/>
                <w:lang w:eastAsia="hu-HU"/>
              </w:rPr>
            </w:pPr>
            <w:r w:rsidRPr="00E10965">
              <w:rPr>
                <w:rFonts w:eastAsia="Times New Roman"/>
                <w:color w:val="000000"/>
                <w:lang w:eastAsia="hu-HU"/>
              </w:rPr>
              <w:t>16</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8C996F0" w14:textId="77777777" w:rsidR="00150C59" w:rsidRPr="00E10965" w:rsidRDefault="00150C59" w:rsidP="00F75E96">
            <w:pPr>
              <w:ind w:left="238"/>
              <w:rPr>
                <w:rFonts w:eastAsia="Times New Roman"/>
                <w:lang w:eastAsia="hu-HU"/>
              </w:rPr>
            </w:pPr>
            <w:r w:rsidRPr="00E10965">
              <w:rPr>
                <w:rFonts w:eastAsia="Times New Roman"/>
                <w:color w:val="000000"/>
                <w:lang w:eastAsia="hu-HU"/>
              </w:rPr>
              <w:t>36050</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8B05B78" w14:textId="77777777" w:rsidR="00150C59" w:rsidRPr="00E10965" w:rsidRDefault="00150C59" w:rsidP="00F75E96">
            <w:pPr>
              <w:ind w:left="63"/>
              <w:rPr>
                <w:rFonts w:eastAsia="Times New Roman"/>
                <w:lang w:eastAsia="hu-HU"/>
              </w:rPr>
            </w:pPr>
            <w:r w:rsidRPr="00E10965">
              <w:rPr>
                <w:rFonts w:eastAsia="Times New Roman"/>
                <w:color w:val="000000"/>
                <w:lang w:eastAsia="hu-HU"/>
              </w:rPr>
              <w:t>Ispotály</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0B1BBBF" w14:textId="77777777" w:rsidR="00150C59" w:rsidRPr="00E10965" w:rsidRDefault="00150C59" w:rsidP="00F75E96">
            <w:pPr>
              <w:ind w:left="63"/>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D7C6E37" w14:textId="77777777" w:rsidR="00150C59" w:rsidRPr="00E10965" w:rsidRDefault="00150C59" w:rsidP="00F75E96">
            <w:pPr>
              <w:ind w:left="66"/>
              <w:rPr>
                <w:rFonts w:eastAsia="Times New Roman"/>
                <w:lang w:eastAsia="hu-HU"/>
              </w:rPr>
            </w:pPr>
            <w:r w:rsidRPr="00E10965">
              <w:rPr>
                <w:rFonts w:eastAsia="Times New Roman"/>
                <w:color w:val="000000"/>
                <w:lang w:eastAsia="hu-HU"/>
              </w:rPr>
              <w:t>533, 534, 734/1-734/3, 736, 742-</w:t>
            </w:r>
          </w:p>
        </w:tc>
        <w:tc>
          <w:tcPr>
            <w:tcW w:w="0" w:type="auto"/>
            <w:tcBorders>
              <w:top w:val="nil"/>
              <w:left w:val="single" w:sz="4" w:space="0" w:color="000000"/>
              <w:bottom w:val="nil"/>
              <w:right w:val="nil"/>
            </w:tcBorders>
            <w:tcMar>
              <w:top w:w="15" w:type="dxa"/>
              <w:left w:w="15" w:type="dxa"/>
              <w:bottom w:w="15" w:type="dxa"/>
              <w:right w:w="15" w:type="dxa"/>
            </w:tcMar>
            <w:hideMark/>
          </w:tcPr>
          <w:p w14:paraId="299D4066" w14:textId="77777777" w:rsidR="00150C59" w:rsidRPr="00E10965" w:rsidRDefault="00150C59" w:rsidP="00F75E96">
            <w:pPr>
              <w:rPr>
                <w:rFonts w:eastAsia="Times New Roman"/>
                <w:lang w:eastAsia="hu-HU"/>
              </w:rPr>
            </w:pPr>
          </w:p>
        </w:tc>
      </w:tr>
      <w:tr w:rsidR="00150C59" w:rsidRPr="00E10965" w14:paraId="2C8CE8F4"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2B564B3" w14:textId="77777777" w:rsidR="00150C59" w:rsidRPr="00E10965" w:rsidRDefault="00150C59" w:rsidP="00F75E96">
            <w:pPr>
              <w:ind w:left="66"/>
              <w:rPr>
                <w:rFonts w:eastAsia="Times New Roman"/>
                <w:lang w:eastAsia="hu-HU"/>
              </w:rPr>
            </w:pPr>
            <w:r w:rsidRPr="00E10965">
              <w:rPr>
                <w:rFonts w:eastAsia="Times New Roman"/>
                <w:color w:val="000000"/>
                <w:lang w:eastAsia="hu-HU"/>
              </w:rPr>
              <w:t>17</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3E4DD5A" w14:textId="77777777" w:rsidR="00150C59" w:rsidRPr="00E10965" w:rsidRDefault="00150C59" w:rsidP="00F75E96">
            <w:pPr>
              <w:ind w:left="238"/>
              <w:rPr>
                <w:rFonts w:eastAsia="Times New Roman"/>
                <w:lang w:eastAsia="hu-HU"/>
              </w:rPr>
            </w:pPr>
            <w:r w:rsidRPr="00E10965">
              <w:rPr>
                <w:rFonts w:eastAsia="Times New Roman"/>
                <w:color w:val="000000"/>
                <w:lang w:eastAsia="hu-HU"/>
              </w:rPr>
              <w:t>36049</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E0C93A0" w14:textId="77777777" w:rsidR="00150C59" w:rsidRPr="00E10965" w:rsidRDefault="00150C59" w:rsidP="00F75E96">
            <w:pPr>
              <w:ind w:left="63"/>
              <w:rPr>
                <w:rFonts w:eastAsia="Times New Roman"/>
                <w:lang w:eastAsia="hu-HU"/>
              </w:rPr>
            </w:pPr>
            <w:r w:rsidRPr="00E10965">
              <w:rPr>
                <w:rFonts w:eastAsia="Times New Roman"/>
                <w:color w:val="000000"/>
                <w:lang w:eastAsia="hu-HU"/>
              </w:rPr>
              <w:t>Várkert</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3881101"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6012FD2" w14:textId="77777777" w:rsidR="00150C59" w:rsidRPr="00E10965" w:rsidRDefault="00150C59" w:rsidP="00F75E96">
            <w:pPr>
              <w:ind w:left="66"/>
              <w:rPr>
                <w:rFonts w:eastAsia="Times New Roman"/>
                <w:lang w:eastAsia="hu-HU"/>
              </w:rPr>
            </w:pPr>
            <w:r w:rsidRPr="00E10965">
              <w:rPr>
                <w:rFonts w:eastAsia="Times New Roman"/>
                <w:color w:val="000000"/>
                <w:lang w:eastAsia="hu-HU"/>
              </w:rPr>
              <w:t>169</w:t>
            </w:r>
          </w:p>
        </w:tc>
        <w:tc>
          <w:tcPr>
            <w:tcW w:w="0" w:type="auto"/>
            <w:tcBorders>
              <w:top w:val="nil"/>
              <w:left w:val="single" w:sz="4" w:space="0" w:color="000000"/>
              <w:bottom w:val="nil"/>
              <w:right w:val="nil"/>
            </w:tcBorders>
            <w:tcMar>
              <w:top w:w="15" w:type="dxa"/>
              <w:left w:w="15" w:type="dxa"/>
              <w:bottom w:w="15" w:type="dxa"/>
              <w:right w:w="15" w:type="dxa"/>
            </w:tcMar>
            <w:hideMark/>
          </w:tcPr>
          <w:p w14:paraId="2694910A" w14:textId="77777777" w:rsidR="00150C59" w:rsidRPr="00E10965" w:rsidRDefault="00150C59" w:rsidP="00F75E96">
            <w:pPr>
              <w:rPr>
                <w:rFonts w:eastAsia="Times New Roman"/>
                <w:lang w:eastAsia="hu-HU"/>
              </w:rPr>
            </w:pPr>
          </w:p>
        </w:tc>
      </w:tr>
      <w:tr w:rsidR="00150C59" w:rsidRPr="00E10965" w14:paraId="1DE0E8A2" w14:textId="77777777" w:rsidTr="00F75E96">
        <w:trPr>
          <w:trHeight w:val="312"/>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4D19496" w14:textId="77777777" w:rsidR="00150C59" w:rsidRPr="00E10965" w:rsidRDefault="00150C59" w:rsidP="00F75E96">
            <w:pPr>
              <w:ind w:left="66"/>
              <w:rPr>
                <w:rFonts w:eastAsia="Times New Roman"/>
                <w:lang w:eastAsia="hu-HU"/>
              </w:rPr>
            </w:pPr>
            <w:r w:rsidRPr="00E10965">
              <w:rPr>
                <w:rFonts w:eastAsia="Times New Roman"/>
                <w:color w:val="000000"/>
                <w:lang w:eastAsia="hu-HU"/>
              </w:rPr>
              <w:t>18</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73DFDF4" w14:textId="77777777" w:rsidR="00150C59" w:rsidRPr="00E10965" w:rsidRDefault="00150C59" w:rsidP="00F75E96">
            <w:pPr>
              <w:ind w:left="238"/>
              <w:rPr>
                <w:rFonts w:eastAsia="Times New Roman"/>
                <w:lang w:eastAsia="hu-HU"/>
              </w:rPr>
            </w:pPr>
            <w:r w:rsidRPr="00E10965">
              <w:rPr>
                <w:rFonts w:eastAsia="Times New Roman"/>
                <w:color w:val="000000"/>
                <w:lang w:eastAsia="hu-HU"/>
              </w:rPr>
              <w:t>41004</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0447413" w14:textId="77777777" w:rsidR="00150C59" w:rsidRPr="00E10965" w:rsidRDefault="00150C59" w:rsidP="00F75E96">
            <w:pPr>
              <w:ind w:left="63"/>
              <w:rPr>
                <w:rFonts w:eastAsia="Times New Roman"/>
                <w:lang w:eastAsia="hu-HU"/>
              </w:rPr>
            </w:pPr>
            <w:r w:rsidRPr="00E10965">
              <w:rPr>
                <w:rFonts w:eastAsia="Times New Roman"/>
                <w:color w:val="000000"/>
                <w:lang w:eastAsia="hu-HU"/>
              </w:rPr>
              <w:t>Római katolikus plébánia</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D25CF19"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E86D5E3" w14:textId="77777777" w:rsidR="00150C59" w:rsidRPr="00E10965" w:rsidRDefault="00150C59" w:rsidP="00F75E96">
            <w:pPr>
              <w:ind w:left="66"/>
              <w:rPr>
                <w:rFonts w:eastAsia="Times New Roman"/>
                <w:lang w:eastAsia="hu-HU"/>
              </w:rPr>
            </w:pPr>
            <w:r w:rsidRPr="00E10965">
              <w:rPr>
                <w:rFonts w:eastAsia="Times New Roman"/>
                <w:color w:val="000000"/>
                <w:lang w:eastAsia="hu-HU"/>
              </w:rPr>
              <w:t>349/2, 350-353</w:t>
            </w:r>
          </w:p>
        </w:tc>
        <w:tc>
          <w:tcPr>
            <w:tcW w:w="0" w:type="auto"/>
            <w:tcBorders>
              <w:top w:val="nil"/>
              <w:left w:val="single" w:sz="4" w:space="0" w:color="000000"/>
              <w:bottom w:val="nil"/>
              <w:right w:val="nil"/>
            </w:tcBorders>
            <w:tcMar>
              <w:top w:w="15" w:type="dxa"/>
              <w:left w:w="15" w:type="dxa"/>
              <w:bottom w:w="15" w:type="dxa"/>
              <w:right w:w="15" w:type="dxa"/>
            </w:tcMar>
            <w:hideMark/>
          </w:tcPr>
          <w:p w14:paraId="75C83D34" w14:textId="77777777" w:rsidR="00150C59" w:rsidRPr="00E10965" w:rsidRDefault="00150C59" w:rsidP="00F75E96">
            <w:pPr>
              <w:rPr>
                <w:rFonts w:eastAsia="Times New Roman"/>
                <w:lang w:eastAsia="hu-HU"/>
              </w:rPr>
            </w:pPr>
          </w:p>
        </w:tc>
      </w:tr>
      <w:tr w:rsidR="00150C59" w:rsidRPr="00E10965" w14:paraId="02BAD38E" w14:textId="77777777" w:rsidTr="00F75E96">
        <w:trPr>
          <w:trHeight w:val="768"/>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8494253" w14:textId="77777777" w:rsidR="00150C59" w:rsidRPr="00E10965" w:rsidRDefault="00150C59" w:rsidP="00F75E96">
            <w:pPr>
              <w:ind w:left="66"/>
              <w:rPr>
                <w:rFonts w:eastAsia="Times New Roman"/>
                <w:lang w:eastAsia="hu-HU"/>
              </w:rPr>
            </w:pPr>
            <w:r w:rsidRPr="00E10965">
              <w:rPr>
                <w:rFonts w:eastAsia="Times New Roman"/>
                <w:color w:val="000000"/>
                <w:lang w:eastAsia="hu-HU"/>
              </w:rPr>
              <w:t>19</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D826231" w14:textId="77777777" w:rsidR="00150C59" w:rsidRPr="00E10965" w:rsidRDefault="00150C59" w:rsidP="00F75E96">
            <w:pPr>
              <w:ind w:left="238"/>
              <w:rPr>
                <w:rFonts w:eastAsia="Times New Roman"/>
                <w:lang w:eastAsia="hu-HU"/>
              </w:rPr>
            </w:pPr>
            <w:r w:rsidRPr="00E10965">
              <w:rPr>
                <w:rFonts w:eastAsia="Times New Roman"/>
                <w:color w:val="000000"/>
                <w:lang w:eastAsia="hu-HU"/>
              </w:rPr>
              <w:t>41005</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DFDA4D3" w14:textId="77777777" w:rsidR="00150C59" w:rsidRPr="00E10965" w:rsidRDefault="00150C59" w:rsidP="00F75E96">
            <w:pPr>
              <w:ind w:left="63" w:right="395"/>
              <w:rPr>
                <w:rFonts w:eastAsia="Times New Roman"/>
                <w:lang w:eastAsia="hu-HU"/>
              </w:rPr>
            </w:pPr>
            <w:r w:rsidRPr="00E10965">
              <w:rPr>
                <w:rFonts w:eastAsia="Times New Roman"/>
                <w:color w:val="000000"/>
                <w:lang w:eastAsia="hu-HU"/>
              </w:rPr>
              <w:t>Keleti városfal ellőtere a Vizikaputól az ÉNY-i sarokbástyáig</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6A9273D" w14:textId="77777777" w:rsidR="00150C59" w:rsidRPr="00E10965" w:rsidRDefault="00150C59" w:rsidP="00F75E96">
            <w:pPr>
              <w:ind w:left="63"/>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682C274" w14:textId="0878ECCA" w:rsidR="00150C59" w:rsidRPr="00E10965" w:rsidRDefault="00150C59" w:rsidP="00150C59">
            <w:pPr>
              <w:ind w:left="66"/>
              <w:rPr>
                <w:rFonts w:eastAsia="Times New Roman"/>
                <w:lang w:eastAsia="hu-HU"/>
              </w:rPr>
            </w:pPr>
            <w:r w:rsidRPr="00E10965">
              <w:rPr>
                <w:rFonts w:eastAsia="Times New Roman"/>
                <w:color w:val="000000"/>
                <w:lang w:eastAsia="hu-HU"/>
              </w:rPr>
              <w:t>169, 171, 349/2, 350-357, 361-369, 485-487, 490, 491, 3610</w:t>
            </w:r>
          </w:p>
        </w:tc>
        <w:tc>
          <w:tcPr>
            <w:tcW w:w="0" w:type="auto"/>
            <w:tcBorders>
              <w:top w:val="nil"/>
              <w:left w:val="single" w:sz="4" w:space="0" w:color="000000"/>
              <w:bottom w:val="nil"/>
              <w:right w:val="nil"/>
            </w:tcBorders>
            <w:tcMar>
              <w:top w:w="15" w:type="dxa"/>
              <w:left w:w="15" w:type="dxa"/>
              <w:bottom w:w="15" w:type="dxa"/>
              <w:right w:w="15" w:type="dxa"/>
            </w:tcMar>
            <w:hideMark/>
          </w:tcPr>
          <w:p w14:paraId="516AA14C" w14:textId="77777777" w:rsidR="00150C59" w:rsidRPr="00E10965" w:rsidRDefault="00150C59" w:rsidP="00F75E96">
            <w:pPr>
              <w:rPr>
                <w:rFonts w:eastAsia="Times New Roman"/>
                <w:lang w:eastAsia="hu-HU"/>
              </w:rPr>
            </w:pPr>
          </w:p>
        </w:tc>
      </w:tr>
      <w:tr w:rsidR="00150C59" w:rsidRPr="00E10965" w14:paraId="0A4EE596"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4529420" w14:textId="77777777" w:rsidR="00150C59" w:rsidRPr="00E10965" w:rsidRDefault="00150C59" w:rsidP="00F75E96">
            <w:pPr>
              <w:ind w:left="66"/>
              <w:rPr>
                <w:rFonts w:eastAsia="Times New Roman"/>
                <w:lang w:eastAsia="hu-HU"/>
              </w:rPr>
            </w:pPr>
            <w:r w:rsidRPr="00E10965">
              <w:rPr>
                <w:rFonts w:eastAsia="Times New Roman"/>
                <w:color w:val="000000"/>
                <w:lang w:eastAsia="hu-HU"/>
              </w:rPr>
              <w:t>20</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F09698A" w14:textId="77777777" w:rsidR="00150C59" w:rsidRPr="00E10965" w:rsidRDefault="00150C59" w:rsidP="00F75E96">
            <w:pPr>
              <w:ind w:left="238"/>
              <w:rPr>
                <w:rFonts w:eastAsia="Times New Roman"/>
                <w:lang w:eastAsia="hu-HU"/>
              </w:rPr>
            </w:pPr>
            <w:r w:rsidRPr="00E10965">
              <w:rPr>
                <w:rFonts w:eastAsia="Times New Roman"/>
                <w:color w:val="000000"/>
                <w:lang w:eastAsia="hu-HU"/>
              </w:rPr>
              <w:t>41006</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722C2C7" w14:textId="77777777" w:rsidR="00150C59" w:rsidRPr="00E10965" w:rsidRDefault="00150C59" w:rsidP="00F75E96">
            <w:pPr>
              <w:ind w:left="63"/>
              <w:rPr>
                <w:rFonts w:eastAsia="Times New Roman"/>
                <w:lang w:eastAsia="hu-HU"/>
              </w:rPr>
            </w:pPr>
            <w:r w:rsidRPr="00E10965">
              <w:rPr>
                <w:rFonts w:eastAsia="Times New Roman"/>
                <w:color w:val="000000"/>
                <w:lang w:eastAsia="hu-HU"/>
              </w:rPr>
              <w:t>Szent Erzsébet utca</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B9718A4"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E994F4D" w14:textId="77777777" w:rsidR="00150C59" w:rsidRPr="00E10965" w:rsidRDefault="00150C59" w:rsidP="00F75E96">
            <w:pPr>
              <w:ind w:left="63"/>
              <w:rPr>
                <w:rFonts w:eastAsia="Times New Roman"/>
                <w:lang w:eastAsia="hu-HU"/>
              </w:rPr>
            </w:pPr>
            <w:r w:rsidRPr="00E10965">
              <w:rPr>
                <w:rFonts w:eastAsia="Times New Roman"/>
                <w:color w:val="000000"/>
                <w:lang w:eastAsia="hu-HU"/>
              </w:rPr>
              <w:t>187, 348, 384, 385, 389</w:t>
            </w:r>
          </w:p>
        </w:tc>
        <w:tc>
          <w:tcPr>
            <w:tcW w:w="0" w:type="auto"/>
            <w:tcBorders>
              <w:top w:val="nil"/>
              <w:left w:val="single" w:sz="4" w:space="0" w:color="000000"/>
              <w:bottom w:val="nil"/>
              <w:right w:val="nil"/>
            </w:tcBorders>
            <w:tcMar>
              <w:top w:w="15" w:type="dxa"/>
              <w:left w:w="15" w:type="dxa"/>
              <w:bottom w:w="15" w:type="dxa"/>
              <w:right w:w="15" w:type="dxa"/>
            </w:tcMar>
            <w:hideMark/>
          </w:tcPr>
          <w:p w14:paraId="0A842367" w14:textId="77777777" w:rsidR="00150C59" w:rsidRPr="00E10965" w:rsidRDefault="00150C59" w:rsidP="00F75E96">
            <w:pPr>
              <w:rPr>
                <w:rFonts w:eastAsia="Times New Roman"/>
                <w:lang w:eastAsia="hu-HU"/>
              </w:rPr>
            </w:pPr>
          </w:p>
        </w:tc>
      </w:tr>
      <w:tr w:rsidR="00150C59" w:rsidRPr="00E10965" w14:paraId="3746C826" w14:textId="77777777" w:rsidTr="00F75E96">
        <w:trPr>
          <w:trHeight w:val="612"/>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FCA63B1" w14:textId="77777777" w:rsidR="00150C59" w:rsidRPr="00E10965" w:rsidRDefault="00150C59" w:rsidP="00F75E96">
            <w:pPr>
              <w:ind w:left="66"/>
              <w:rPr>
                <w:rFonts w:eastAsia="Times New Roman"/>
                <w:lang w:eastAsia="hu-HU"/>
              </w:rPr>
            </w:pPr>
            <w:r w:rsidRPr="00E10965">
              <w:rPr>
                <w:rFonts w:eastAsia="Times New Roman"/>
                <w:color w:val="000000"/>
                <w:lang w:eastAsia="hu-HU"/>
              </w:rPr>
              <w:t>21</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25F399E" w14:textId="77777777" w:rsidR="00150C59" w:rsidRPr="00E10965" w:rsidRDefault="00150C59" w:rsidP="00F75E96">
            <w:pPr>
              <w:ind w:left="238"/>
              <w:rPr>
                <w:rFonts w:eastAsia="Times New Roman"/>
                <w:lang w:eastAsia="hu-HU"/>
              </w:rPr>
            </w:pPr>
            <w:r w:rsidRPr="00E10965">
              <w:rPr>
                <w:rFonts w:eastAsia="Times New Roman"/>
                <w:color w:val="000000"/>
                <w:lang w:eastAsia="hu-HU"/>
              </w:rPr>
              <w:t>41007</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A3244B3" w14:textId="77777777" w:rsidR="00150C59" w:rsidRPr="00E10965" w:rsidRDefault="00150C59" w:rsidP="00F75E96">
            <w:pPr>
              <w:ind w:left="61"/>
              <w:rPr>
                <w:rFonts w:eastAsia="Times New Roman"/>
                <w:lang w:eastAsia="hu-HU"/>
              </w:rPr>
            </w:pPr>
            <w:r w:rsidRPr="00E10965">
              <w:rPr>
                <w:rFonts w:eastAsia="Times New Roman"/>
                <w:color w:val="000000"/>
                <w:lang w:eastAsia="hu-HU"/>
              </w:rPr>
              <w:t>Rákóczi utca</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5829337"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D569F7D" w14:textId="77777777" w:rsidR="00150C59" w:rsidRPr="00E10965" w:rsidRDefault="00150C59" w:rsidP="00F75E96">
            <w:pPr>
              <w:ind w:left="63"/>
              <w:rPr>
                <w:rFonts w:eastAsia="Times New Roman"/>
                <w:lang w:eastAsia="hu-HU"/>
              </w:rPr>
            </w:pPr>
            <w:r w:rsidRPr="00E10965">
              <w:rPr>
                <w:rFonts w:eastAsia="Times New Roman"/>
                <w:color w:val="000000"/>
                <w:lang w:eastAsia="hu-HU"/>
              </w:rPr>
              <w:t>169, 172/1, 176-178, 181/2, 183,</w:t>
            </w:r>
          </w:p>
          <w:p w14:paraId="6F3157A6" w14:textId="77777777" w:rsidR="00150C59" w:rsidRPr="00E10965" w:rsidRDefault="00150C59" w:rsidP="00F75E96">
            <w:pPr>
              <w:ind w:left="63"/>
              <w:rPr>
                <w:rFonts w:eastAsia="Times New Roman"/>
                <w:lang w:eastAsia="hu-HU"/>
              </w:rPr>
            </w:pPr>
            <w:r w:rsidRPr="00E10965">
              <w:rPr>
                <w:rFonts w:eastAsia="Times New Roman"/>
                <w:color w:val="000000"/>
                <w:lang w:eastAsia="hu-HU"/>
              </w:rPr>
              <w:t>195-212,</w:t>
            </w:r>
          </w:p>
        </w:tc>
        <w:tc>
          <w:tcPr>
            <w:tcW w:w="0" w:type="auto"/>
            <w:tcBorders>
              <w:top w:val="nil"/>
              <w:left w:val="single" w:sz="4" w:space="0" w:color="000000"/>
              <w:bottom w:val="nil"/>
              <w:right w:val="nil"/>
            </w:tcBorders>
            <w:tcMar>
              <w:top w:w="15" w:type="dxa"/>
              <w:left w:w="15" w:type="dxa"/>
              <w:bottom w:w="15" w:type="dxa"/>
              <w:right w:w="15" w:type="dxa"/>
            </w:tcMar>
            <w:hideMark/>
          </w:tcPr>
          <w:p w14:paraId="52FC61F5" w14:textId="77777777" w:rsidR="00150C59" w:rsidRPr="00E10965" w:rsidRDefault="00150C59" w:rsidP="00F75E96">
            <w:pPr>
              <w:rPr>
                <w:rFonts w:eastAsia="Times New Roman"/>
                <w:lang w:eastAsia="hu-HU"/>
              </w:rPr>
            </w:pPr>
          </w:p>
        </w:tc>
      </w:tr>
      <w:tr w:rsidR="00150C59" w:rsidRPr="00E10965" w14:paraId="779D61F7" w14:textId="77777777" w:rsidTr="00F75E96">
        <w:trPr>
          <w:trHeight w:val="324"/>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17932F8" w14:textId="77777777" w:rsidR="00150C59" w:rsidRPr="00E10965" w:rsidRDefault="00150C59" w:rsidP="00F75E96">
            <w:pPr>
              <w:ind w:left="66"/>
              <w:rPr>
                <w:rFonts w:eastAsia="Times New Roman"/>
                <w:lang w:eastAsia="hu-HU"/>
              </w:rPr>
            </w:pPr>
            <w:r w:rsidRPr="00E10965">
              <w:rPr>
                <w:rFonts w:eastAsia="Times New Roman"/>
                <w:color w:val="000000"/>
                <w:lang w:eastAsia="hu-HU"/>
              </w:rPr>
              <w:t>22</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1A533C8" w14:textId="77777777" w:rsidR="00150C59" w:rsidRPr="00E10965" w:rsidRDefault="00150C59" w:rsidP="00F75E96">
            <w:pPr>
              <w:ind w:left="238"/>
              <w:rPr>
                <w:rFonts w:eastAsia="Times New Roman"/>
                <w:lang w:eastAsia="hu-HU"/>
              </w:rPr>
            </w:pPr>
            <w:r w:rsidRPr="00E10965">
              <w:rPr>
                <w:rFonts w:eastAsia="Times New Roman"/>
                <w:color w:val="000000"/>
                <w:lang w:eastAsia="hu-HU"/>
              </w:rPr>
              <w:t>41069</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9C0316A" w14:textId="77777777" w:rsidR="00150C59" w:rsidRPr="00E10965" w:rsidRDefault="00150C59" w:rsidP="00F75E96">
            <w:pPr>
              <w:ind w:left="63"/>
              <w:rPr>
                <w:rFonts w:eastAsia="Times New Roman"/>
                <w:lang w:eastAsia="hu-HU"/>
              </w:rPr>
            </w:pPr>
            <w:r w:rsidRPr="00E10965">
              <w:rPr>
                <w:rFonts w:eastAsia="Times New Roman"/>
                <w:color w:val="000000"/>
                <w:lang w:eastAsia="hu-HU"/>
              </w:rPr>
              <w:t>Veres-bástya</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D345400"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B874915" w14:textId="77777777" w:rsidR="00150C59" w:rsidRPr="00E10965" w:rsidRDefault="00150C59" w:rsidP="00F75E96">
            <w:pPr>
              <w:ind w:left="66"/>
              <w:rPr>
                <w:rFonts w:eastAsia="Times New Roman"/>
                <w:lang w:eastAsia="hu-HU"/>
              </w:rPr>
            </w:pPr>
            <w:r w:rsidRPr="00E10965">
              <w:rPr>
                <w:rFonts w:eastAsia="Times New Roman"/>
                <w:color w:val="000000"/>
                <w:lang w:eastAsia="hu-HU"/>
              </w:rPr>
              <w:t>169</w:t>
            </w:r>
          </w:p>
        </w:tc>
        <w:tc>
          <w:tcPr>
            <w:tcW w:w="0" w:type="auto"/>
            <w:tcBorders>
              <w:top w:val="nil"/>
              <w:left w:val="single" w:sz="4" w:space="0" w:color="000000"/>
              <w:bottom w:val="nil"/>
              <w:right w:val="nil"/>
            </w:tcBorders>
            <w:tcMar>
              <w:top w:w="15" w:type="dxa"/>
              <w:left w:w="15" w:type="dxa"/>
              <w:bottom w:w="15" w:type="dxa"/>
              <w:right w:w="15" w:type="dxa"/>
            </w:tcMar>
            <w:hideMark/>
          </w:tcPr>
          <w:p w14:paraId="200B969A" w14:textId="77777777" w:rsidR="00150C59" w:rsidRPr="00E10965" w:rsidRDefault="00150C59" w:rsidP="00F75E96">
            <w:pPr>
              <w:rPr>
                <w:rFonts w:eastAsia="Times New Roman"/>
                <w:lang w:eastAsia="hu-HU"/>
              </w:rPr>
            </w:pPr>
          </w:p>
        </w:tc>
      </w:tr>
      <w:tr w:rsidR="00150C59" w:rsidRPr="00E10965" w14:paraId="399EA93E" w14:textId="77777777" w:rsidTr="00F75E96">
        <w:trPr>
          <w:trHeight w:val="324"/>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BC440A1" w14:textId="77777777" w:rsidR="00150C59" w:rsidRPr="00E10965" w:rsidRDefault="00150C59" w:rsidP="00F75E96">
            <w:pPr>
              <w:ind w:left="66"/>
              <w:rPr>
                <w:rFonts w:eastAsia="Times New Roman"/>
                <w:lang w:eastAsia="hu-HU"/>
              </w:rPr>
            </w:pPr>
            <w:r w:rsidRPr="00E10965">
              <w:rPr>
                <w:rFonts w:eastAsia="Times New Roman"/>
                <w:color w:val="000000"/>
                <w:lang w:eastAsia="hu-HU"/>
              </w:rPr>
              <w:t>23</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2F06316" w14:textId="77777777" w:rsidR="00150C59" w:rsidRPr="00E10965" w:rsidRDefault="00150C59" w:rsidP="00F75E96">
            <w:pPr>
              <w:ind w:left="238"/>
              <w:rPr>
                <w:rFonts w:eastAsia="Times New Roman"/>
                <w:lang w:eastAsia="hu-HU"/>
              </w:rPr>
            </w:pPr>
            <w:r w:rsidRPr="00E10965">
              <w:rPr>
                <w:rFonts w:eastAsia="Times New Roman"/>
                <w:color w:val="000000"/>
                <w:lang w:eastAsia="hu-HU"/>
              </w:rPr>
              <w:t>36054</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B1633E9" w14:textId="77777777" w:rsidR="00150C59" w:rsidRPr="00E10965" w:rsidRDefault="00150C59" w:rsidP="00F75E96">
            <w:pPr>
              <w:ind w:left="63"/>
              <w:rPr>
                <w:rFonts w:eastAsia="Times New Roman"/>
                <w:lang w:eastAsia="hu-HU"/>
              </w:rPr>
            </w:pPr>
            <w:r w:rsidRPr="00E10965">
              <w:rPr>
                <w:rFonts w:eastAsia="Times New Roman"/>
                <w:color w:val="000000"/>
                <w:lang w:eastAsia="hu-HU"/>
              </w:rPr>
              <w:t>Víztároló</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DD24138" w14:textId="77777777" w:rsidR="00150C59" w:rsidRPr="00E10965" w:rsidRDefault="00150C59" w:rsidP="00F75E96">
            <w:pPr>
              <w:ind w:left="66"/>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61CD76F" w14:textId="77777777" w:rsidR="00150C59" w:rsidRPr="00E10965" w:rsidRDefault="00150C59" w:rsidP="00F75E96">
            <w:pPr>
              <w:ind w:left="66"/>
              <w:rPr>
                <w:rFonts w:eastAsia="Times New Roman"/>
                <w:lang w:eastAsia="hu-HU"/>
              </w:rPr>
            </w:pPr>
            <w:r w:rsidRPr="00E10965">
              <w:rPr>
                <w:rFonts w:eastAsia="Times New Roman"/>
                <w:color w:val="000000"/>
                <w:lang w:eastAsia="hu-HU"/>
              </w:rPr>
              <w:t>169, 350</w:t>
            </w:r>
          </w:p>
        </w:tc>
        <w:tc>
          <w:tcPr>
            <w:tcW w:w="0" w:type="auto"/>
            <w:tcBorders>
              <w:top w:val="nil"/>
              <w:left w:val="single" w:sz="4" w:space="0" w:color="000000"/>
              <w:bottom w:val="nil"/>
              <w:right w:val="nil"/>
            </w:tcBorders>
            <w:tcMar>
              <w:top w:w="15" w:type="dxa"/>
              <w:left w:w="15" w:type="dxa"/>
              <w:bottom w:w="15" w:type="dxa"/>
              <w:right w:w="15" w:type="dxa"/>
            </w:tcMar>
            <w:hideMark/>
          </w:tcPr>
          <w:p w14:paraId="7B81B236" w14:textId="77777777" w:rsidR="00150C59" w:rsidRPr="00E10965" w:rsidRDefault="00150C59" w:rsidP="00F75E96">
            <w:pPr>
              <w:rPr>
                <w:rFonts w:eastAsia="Times New Roman"/>
                <w:lang w:eastAsia="hu-HU"/>
              </w:rPr>
            </w:pPr>
          </w:p>
        </w:tc>
      </w:tr>
      <w:tr w:rsidR="00150C59" w:rsidRPr="00E10965" w14:paraId="6BC51302" w14:textId="77777777" w:rsidTr="00F75E96">
        <w:trPr>
          <w:trHeight w:val="326"/>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6CF9175" w14:textId="77777777" w:rsidR="00150C59" w:rsidRPr="00E10965" w:rsidRDefault="00150C59" w:rsidP="00F75E96">
            <w:pPr>
              <w:ind w:left="66"/>
              <w:rPr>
                <w:rFonts w:eastAsia="Times New Roman"/>
                <w:lang w:eastAsia="hu-HU"/>
              </w:rPr>
            </w:pPr>
            <w:r w:rsidRPr="00E10965">
              <w:rPr>
                <w:rFonts w:eastAsia="Times New Roman"/>
                <w:color w:val="000000"/>
                <w:lang w:eastAsia="hu-HU"/>
              </w:rPr>
              <w:t>24</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40BF87E" w14:textId="77777777" w:rsidR="00150C59" w:rsidRPr="00E10965" w:rsidRDefault="00150C59" w:rsidP="00F75E96">
            <w:pPr>
              <w:ind w:left="238"/>
              <w:rPr>
                <w:rFonts w:eastAsia="Times New Roman"/>
                <w:lang w:eastAsia="hu-HU"/>
              </w:rPr>
            </w:pPr>
            <w:r w:rsidRPr="00E10965">
              <w:rPr>
                <w:rFonts w:eastAsia="Times New Roman"/>
                <w:color w:val="000000"/>
                <w:lang w:eastAsia="hu-HU"/>
              </w:rPr>
              <w:t>36061</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A48BC16" w14:textId="77777777" w:rsidR="00150C59" w:rsidRPr="00E10965" w:rsidRDefault="00150C59" w:rsidP="00F75E96">
            <w:pPr>
              <w:ind w:left="63"/>
              <w:rPr>
                <w:rFonts w:eastAsia="Times New Roman"/>
                <w:lang w:eastAsia="hu-HU"/>
              </w:rPr>
            </w:pPr>
            <w:r w:rsidRPr="00E10965">
              <w:rPr>
                <w:rFonts w:eastAsia="Times New Roman"/>
                <w:color w:val="000000"/>
                <w:lang w:eastAsia="hu-HU"/>
              </w:rPr>
              <w:t>Malomkőbánya</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3646850"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E02BA7A" w14:textId="77777777" w:rsidR="00150C59" w:rsidRPr="00E10965" w:rsidRDefault="00150C59" w:rsidP="00F75E96">
            <w:pPr>
              <w:ind w:left="63"/>
              <w:rPr>
                <w:rFonts w:eastAsia="Times New Roman"/>
                <w:lang w:eastAsia="hu-HU"/>
              </w:rPr>
            </w:pPr>
            <w:r w:rsidRPr="00E10965">
              <w:rPr>
                <w:rFonts w:eastAsia="Times New Roman"/>
                <w:color w:val="000000"/>
                <w:lang w:eastAsia="hu-HU"/>
              </w:rPr>
              <w:t>0878/2, 0878/10, 7678, 7680, 7681</w:t>
            </w:r>
          </w:p>
        </w:tc>
        <w:tc>
          <w:tcPr>
            <w:tcW w:w="0" w:type="auto"/>
            <w:tcBorders>
              <w:top w:val="nil"/>
              <w:left w:val="single" w:sz="4" w:space="0" w:color="000000"/>
              <w:bottom w:val="nil"/>
              <w:right w:val="nil"/>
            </w:tcBorders>
            <w:tcMar>
              <w:top w:w="15" w:type="dxa"/>
              <w:left w:w="15" w:type="dxa"/>
              <w:bottom w:w="15" w:type="dxa"/>
              <w:right w:w="15" w:type="dxa"/>
            </w:tcMar>
            <w:hideMark/>
          </w:tcPr>
          <w:p w14:paraId="69B8A5FF" w14:textId="77777777" w:rsidR="00150C59" w:rsidRPr="00E10965" w:rsidRDefault="00150C59" w:rsidP="00F75E96">
            <w:pPr>
              <w:rPr>
                <w:rFonts w:eastAsia="Times New Roman"/>
                <w:lang w:eastAsia="hu-HU"/>
              </w:rPr>
            </w:pPr>
          </w:p>
        </w:tc>
      </w:tr>
      <w:tr w:rsidR="00150C59" w:rsidRPr="00E10965" w14:paraId="546630D1" w14:textId="77777777" w:rsidTr="00F75E96">
        <w:trPr>
          <w:trHeight w:val="310"/>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27718BC" w14:textId="77777777" w:rsidR="00150C59" w:rsidRPr="00E10965" w:rsidRDefault="00150C59" w:rsidP="00F75E96">
            <w:pPr>
              <w:ind w:left="66"/>
              <w:rPr>
                <w:rFonts w:eastAsia="Times New Roman"/>
                <w:lang w:eastAsia="hu-HU"/>
              </w:rPr>
            </w:pPr>
            <w:r w:rsidRPr="00E10965">
              <w:rPr>
                <w:rFonts w:eastAsia="Times New Roman"/>
                <w:color w:val="000000"/>
                <w:lang w:eastAsia="hu-HU"/>
              </w:rPr>
              <w:t>25</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DFC9214" w14:textId="77777777" w:rsidR="00150C59" w:rsidRPr="00E10965" w:rsidRDefault="00150C59" w:rsidP="00F75E96">
            <w:pPr>
              <w:ind w:left="238"/>
              <w:rPr>
                <w:rFonts w:eastAsia="Times New Roman"/>
                <w:lang w:eastAsia="hu-HU"/>
              </w:rPr>
            </w:pPr>
            <w:r w:rsidRPr="00E10965">
              <w:rPr>
                <w:rFonts w:eastAsia="Times New Roman"/>
                <w:color w:val="000000"/>
                <w:lang w:eastAsia="hu-HU"/>
              </w:rPr>
              <w:t>15896</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D7CE26F" w14:textId="77777777" w:rsidR="00150C59" w:rsidRPr="00E10965" w:rsidRDefault="00150C59" w:rsidP="00F75E96">
            <w:pPr>
              <w:ind w:left="63"/>
              <w:rPr>
                <w:rFonts w:eastAsia="Times New Roman"/>
                <w:lang w:eastAsia="hu-HU"/>
              </w:rPr>
            </w:pPr>
            <w:r w:rsidRPr="00E10965">
              <w:rPr>
                <w:rFonts w:eastAsia="Times New Roman"/>
                <w:color w:val="000000"/>
                <w:lang w:eastAsia="hu-HU"/>
              </w:rPr>
              <w:t>Kánok-dűlő</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B078CA6"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BAB8B5A" w14:textId="77777777" w:rsidR="00150C59" w:rsidRPr="00E10965" w:rsidRDefault="00150C59" w:rsidP="00F75E96">
            <w:pPr>
              <w:ind w:left="66"/>
              <w:rPr>
                <w:rFonts w:eastAsia="Times New Roman"/>
                <w:lang w:eastAsia="hu-HU"/>
              </w:rPr>
            </w:pPr>
            <w:r w:rsidRPr="00E10965">
              <w:rPr>
                <w:rFonts w:eastAsia="Times New Roman"/>
                <w:color w:val="000000"/>
                <w:lang w:eastAsia="hu-HU"/>
              </w:rPr>
              <w:t>0681/4, 0681/9, 0681/10, 0681/12</w:t>
            </w:r>
          </w:p>
        </w:tc>
        <w:tc>
          <w:tcPr>
            <w:tcW w:w="0" w:type="auto"/>
            <w:tcBorders>
              <w:top w:val="nil"/>
              <w:left w:val="single" w:sz="4" w:space="0" w:color="000000"/>
              <w:bottom w:val="nil"/>
              <w:right w:val="nil"/>
            </w:tcBorders>
            <w:tcMar>
              <w:top w:w="15" w:type="dxa"/>
              <w:left w:w="15" w:type="dxa"/>
              <w:bottom w:w="15" w:type="dxa"/>
              <w:right w:w="15" w:type="dxa"/>
            </w:tcMar>
            <w:hideMark/>
          </w:tcPr>
          <w:p w14:paraId="7F0DEDBC" w14:textId="77777777" w:rsidR="00150C59" w:rsidRPr="00E10965" w:rsidRDefault="00150C59" w:rsidP="00F75E96">
            <w:pPr>
              <w:rPr>
                <w:rFonts w:eastAsia="Times New Roman"/>
                <w:lang w:eastAsia="hu-HU"/>
              </w:rPr>
            </w:pPr>
          </w:p>
        </w:tc>
      </w:tr>
      <w:tr w:rsidR="00150C59" w:rsidRPr="00E10965" w14:paraId="7C7B5659" w14:textId="77777777" w:rsidTr="00F75E96">
        <w:trPr>
          <w:trHeight w:val="641"/>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F6BB4F0" w14:textId="77777777" w:rsidR="00150C59" w:rsidRPr="00E10965" w:rsidRDefault="00150C59" w:rsidP="00F75E96">
            <w:pPr>
              <w:ind w:left="66"/>
              <w:rPr>
                <w:rFonts w:eastAsia="Times New Roman"/>
                <w:lang w:eastAsia="hu-HU"/>
              </w:rPr>
            </w:pPr>
            <w:r w:rsidRPr="00E10965">
              <w:rPr>
                <w:rFonts w:eastAsia="Times New Roman"/>
                <w:color w:val="000000"/>
                <w:lang w:eastAsia="hu-HU"/>
              </w:rPr>
              <w:t>26</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209546D" w14:textId="77777777" w:rsidR="00150C59" w:rsidRPr="00E10965" w:rsidRDefault="00150C59" w:rsidP="00F75E96">
            <w:pPr>
              <w:ind w:left="238"/>
              <w:rPr>
                <w:rFonts w:eastAsia="Times New Roman"/>
                <w:lang w:eastAsia="hu-HU"/>
              </w:rPr>
            </w:pPr>
            <w:r w:rsidRPr="00E10965">
              <w:rPr>
                <w:rFonts w:eastAsia="Times New Roman"/>
                <w:color w:val="000000"/>
                <w:lang w:eastAsia="hu-HU"/>
              </w:rPr>
              <w:t>64402</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AF8892E" w14:textId="77777777" w:rsidR="00150C59" w:rsidRPr="00E10965" w:rsidRDefault="00150C59" w:rsidP="00F75E96">
            <w:pPr>
              <w:ind w:left="61"/>
              <w:rPr>
                <w:rFonts w:eastAsia="Times New Roman"/>
                <w:lang w:eastAsia="hu-HU"/>
              </w:rPr>
            </w:pPr>
            <w:r w:rsidRPr="00E10965">
              <w:rPr>
                <w:rFonts w:eastAsia="Times New Roman"/>
                <w:color w:val="000000"/>
                <w:lang w:eastAsia="hu-HU"/>
              </w:rPr>
              <w:t>Várnegyed</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BB36A4C" w14:textId="77777777" w:rsidR="00150C59" w:rsidRPr="00E10965" w:rsidRDefault="00150C59" w:rsidP="00F75E96">
            <w:pPr>
              <w:ind w:left="63"/>
              <w:rPr>
                <w:rFonts w:eastAsia="Times New Roman"/>
                <w:lang w:eastAsia="hu-HU"/>
              </w:rPr>
            </w:pPr>
            <w:r w:rsidRPr="00E10965">
              <w:rPr>
                <w:rFonts w:eastAsia="Times New Roman"/>
                <w:color w:val="000000"/>
                <w:lang w:eastAsia="hu-HU"/>
              </w:rPr>
              <w:t>kiemelten védett</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A678A81" w14:textId="1B275629" w:rsidR="00150C59" w:rsidRPr="00E10965" w:rsidRDefault="00150C59" w:rsidP="00150C59">
            <w:pPr>
              <w:ind w:left="63"/>
              <w:rPr>
                <w:rFonts w:eastAsia="Times New Roman"/>
                <w:lang w:eastAsia="hu-HU"/>
              </w:rPr>
            </w:pPr>
            <w:r w:rsidRPr="00E10965">
              <w:rPr>
                <w:rFonts w:eastAsia="Times New Roman"/>
                <w:color w:val="000000"/>
                <w:lang w:eastAsia="hu-HU"/>
              </w:rPr>
              <w:t>164, 168-178, 180-212, 347-359,</w:t>
            </w:r>
            <w:r>
              <w:rPr>
                <w:rFonts w:eastAsia="Times New Roman"/>
                <w:color w:val="000000"/>
                <w:lang w:eastAsia="hu-HU"/>
              </w:rPr>
              <w:t xml:space="preserve"> </w:t>
            </w:r>
            <w:r w:rsidRPr="00E10965">
              <w:rPr>
                <w:rFonts w:eastAsia="Times New Roman"/>
                <w:color w:val="000000"/>
                <w:lang w:eastAsia="hu-HU"/>
              </w:rPr>
              <w:t>360/3,</w:t>
            </w:r>
          </w:p>
        </w:tc>
        <w:tc>
          <w:tcPr>
            <w:tcW w:w="0" w:type="auto"/>
            <w:tcBorders>
              <w:top w:val="nil"/>
              <w:left w:val="single" w:sz="4" w:space="0" w:color="000000"/>
              <w:bottom w:val="nil"/>
              <w:right w:val="nil"/>
            </w:tcBorders>
            <w:tcMar>
              <w:top w:w="15" w:type="dxa"/>
              <w:left w:w="15" w:type="dxa"/>
              <w:bottom w:w="15" w:type="dxa"/>
              <w:right w:w="15" w:type="dxa"/>
            </w:tcMar>
            <w:hideMark/>
          </w:tcPr>
          <w:p w14:paraId="313940E5" w14:textId="77777777" w:rsidR="00150C59" w:rsidRPr="00E10965" w:rsidRDefault="00150C59" w:rsidP="00F75E96">
            <w:pPr>
              <w:rPr>
                <w:rFonts w:eastAsia="Times New Roman"/>
                <w:lang w:eastAsia="hu-HU"/>
              </w:rPr>
            </w:pPr>
          </w:p>
        </w:tc>
      </w:tr>
      <w:tr w:rsidR="00150C59" w:rsidRPr="00E10965" w14:paraId="39C47483" w14:textId="77777777" w:rsidTr="00F75E96">
        <w:trPr>
          <w:trHeight w:val="643"/>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2AC8746" w14:textId="77777777" w:rsidR="00150C59" w:rsidRPr="00E10965" w:rsidRDefault="00150C59" w:rsidP="00F75E96">
            <w:pPr>
              <w:ind w:left="66"/>
              <w:rPr>
                <w:rFonts w:eastAsia="Times New Roman"/>
                <w:lang w:eastAsia="hu-HU"/>
              </w:rPr>
            </w:pPr>
            <w:r w:rsidRPr="00E10965">
              <w:rPr>
                <w:rFonts w:eastAsia="Times New Roman"/>
                <w:color w:val="000000"/>
                <w:lang w:eastAsia="hu-HU"/>
              </w:rPr>
              <w:t>27</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FCE547B" w14:textId="77777777" w:rsidR="00150C59" w:rsidRPr="00E10965" w:rsidRDefault="00150C59" w:rsidP="00F75E96">
            <w:pPr>
              <w:ind w:left="238"/>
              <w:rPr>
                <w:rFonts w:eastAsia="Times New Roman"/>
                <w:lang w:eastAsia="hu-HU"/>
              </w:rPr>
            </w:pPr>
            <w:r w:rsidRPr="00E10965">
              <w:rPr>
                <w:rFonts w:eastAsia="Times New Roman"/>
                <w:color w:val="000000"/>
                <w:lang w:eastAsia="hu-HU"/>
              </w:rPr>
              <w:t>78661</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98BDA89" w14:textId="77777777" w:rsidR="00150C59" w:rsidRPr="00E10965" w:rsidRDefault="00150C59" w:rsidP="00F75E96">
            <w:pPr>
              <w:ind w:left="61"/>
              <w:rPr>
                <w:rFonts w:eastAsia="Times New Roman"/>
                <w:lang w:eastAsia="hu-HU"/>
              </w:rPr>
            </w:pPr>
            <w:proofErr w:type="spellStart"/>
            <w:r w:rsidRPr="00E10965">
              <w:rPr>
                <w:rFonts w:eastAsia="Times New Roman"/>
                <w:color w:val="000000"/>
                <w:lang w:eastAsia="hu-HU"/>
              </w:rPr>
              <w:t>Héce</w:t>
            </w:r>
            <w:proofErr w:type="spellEnd"/>
            <w:r w:rsidRPr="00E10965">
              <w:rPr>
                <w:rFonts w:eastAsia="Times New Roman"/>
                <w:color w:val="000000"/>
                <w:lang w:eastAsia="hu-HU"/>
              </w:rPr>
              <w:t>, Habán telep</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54B8A2B"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0E18022" w14:textId="66C4D969" w:rsidR="00150C59" w:rsidRPr="00E10965" w:rsidRDefault="00150C59" w:rsidP="00A61803">
            <w:pPr>
              <w:ind w:left="63"/>
              <w:rPr>
                <w:rFonts w:eastAsia="Times New Roman"/>
                <w:lang w:eastAsia="hu-HU"/>
              </w:rPr>
            </w:pPr>
            <w:r w:rsidRPr="00E10965">
              <w:rPr>
                <w:rFonts w:eastAsia="Times New Roman"/>
                <w:color w:val="000000"/>
                <w:lang w:eastAsia="hu-HU"/>
              </w:rPr>
              <w:t>688-691, 693/1, 693/2, 694, 696-700, 707-</w:t>
            </w:r>
          </w:p>
        </w:tc>
        <w:tc>
          <w:tcPr>
            <w:tcW w:w="0" w:type="auto"/>
            <w:tcMar>
              <w:top w:w="15" w:type="dxa"/>
              <w:left w:w="15" w:type="dxa"/>
              <w:bottom w:w="15" w:type="dxa"/>
              <w:right w:w="15" w:type="dxa"/>
            </w:tcMar>
            <w:vAlign w:val="center"/>
            <w:hideMark/>
          </w:tcPr>
          <w:p w14:paraId="15FD842D" w14:textId="77777777" w:rsidR="00150C59" w:rsidRPr="00E10965" w:rsidRDefault="00150C59" w:rsidP="00F75E96">
            <w:pPr>
              <w:rPr>
                <w:rFonts w:eastAsia="Times New Roman"/>
                <w:lang w:eastAsia="hu-HU"/>
              </w:rPr>
            </w:pPr>
          </w:p>
        </w:tc>
      </w:tr>
      <w:tr w:rsidR="00150C59" w:rsidRPr="00E10965" w14:paraId="5EF909A4" w14:textId="77777777" w:rsidTr="00F75E96">
        <w:trPr>
          <w:trHeight w:val="324"/>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0B687FA" w14:textId="77777777" w:rsidR="00150C59" w:rsidRPr="00E10965" w:rsidRDefault="00150C59" w:rsidP="00F75E96">
            <w:pPr>
              <w:ind w:left="66"/>
              <w:rPr>
                <w:rFonts w:eastAsia="Times New Roman"/>
                <w:lang w:eastAsia="hu-HU"/>
              </w:rPr>
            </w:pPr>
            <w:r w:rsidRPr="00E10965">
              <w:rPr>
                <w:rFonts w:eastAsia="Times New Roman"/>
                <w:color w:val="000000"/>
                <w:lang w:eastAsia="hu-HU"/>
              </w:rPr>
              <w:t>28</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58B591D" w14:textId="77777777" w:rsidR="00150C59" w:rsidRPr="00E10965" w:rsidRDefault="00150C59" w:rsidP="00F75E96">
            <w:pPr>
              <w:ind w:left="238"/>
              <w:rPr>
                <w:rFonts w:eastAsia="Times New Roman"/>
                <w:lang w:eastAsia="hu-HU"/>
              </w:rPr>
            </w:pPr>
            <w:r w:rsidRPr="00E10965">
              <w:rPr>
                <w:rFonts w:eastAsia="Times New Roman"/>
                <w:color w:val="000000"/>
                <w:lang w:eastAsia="hu-HU"/>
              </w:rPr>
              <w:t>80263</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DE67877" w14:textId="77777777" w:rsidR="00150C59" w:rsidRPr="00E10965" w:rsidRDefault="00150C59" w:rsidP="00F75E96">
            <w:pPr>
              <w:ind w:left="63"/>
              <w:rPr>
                <w:rFonts w:eastAsia="Times New Roman"/>
                <w:lang w:eastAsia="hu-HU"/>
              </w:rPr>
            </w:pPr>
            <w:proofErr w:type="spellStart"/>
            <w:r w:rsidRPr="00E10965">
              <w:rPr>
                <w:rFonts w:eastAsia="Times New Roman"/>
                <w:color w:val="000000"/>
                <w:lang w:eastAsia="hu-HU"/>
              </w:rPr>
              <w:t>Szemince</w:t>
            </w:r>
            <w:proofErr w:type="spellEnd"/>
            <w:r w:rsidRPr="00E10965">
              <w:rPr>
                <w:rFonts w:eastAsia="Times New Roman"/>
                <w:color w:val="000000"/>
                <w:lang w:eastAsia="hu-HU"/>
              </w:rPr>
              <w:t>-hegy délnyugat</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DA83948"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9AA6702" w14:textId="77777777" w:rsidR="00150C59" w:rsidRPr="00E10965" w:rsidRDefault="00150C59" w:rsidP="00F75E96">
            <w:pPr>
              <w:ind w:left="63"/>
              <w:rPr>
                <w:rFonts w:eastAsia="Times New Roman"/>
                <w:lang w:eastAsia="hu-HU"/>
              </w:rPr>
            </w:pPr>
            <w:r w:rsidRPr="00E10965">
              <w:rPr>
                <w:rFonts w:eastAsia="Times New Roman"/>
                <w:color w:val="000000"/>
                <w:lang w:eastAsia="hu-HU"/>
              </w:rPr>
              <w:t>0704, 5612, 5615-5620, 5655,</w:t>
            </w:r>
          </w:p>
        </w:tc>
        <w:tc>
          <w:tcPr>
            <w:tcW w:w="0" w:type="auto"/>
            <w:tcMar>
              <w:top w:w="15" w:type="dxa"/>
              <w:left w:w="15" w:type="dxa"/>
              <w:bottom w:w="15" w:type="dxa"/>
              <w:right w:w="15" w:type="dxa"/>
            </w:tcMar>
            <w:vAlign w:val="center"/>
            <w:hideMark/>
          </w:tcPr>
          <w:p w14:paraId="293E8820" w14:textId="77777777" w:rsidR="00150C59" w:rsidRPr="00E10965" w:rsidRDefault="00150C59" w:rsidP="00F75E96">
            <w:pPr>
              <w:rPr>
                <w:rFonts w:eastAsia="Times New Roman"/>
                <w:lang w:eastAsia="hu-HU"/>
              </w:rPr>
            </w:pPr>
          </w:p>
        </w:tc>
      </w:tr>
      <w:tr w:rsidR="00150C59" w:rsidRPr="00E10965" w14:paraId="55E68E17" w14:textId="77777777" w:rsidTr="00F75E96">
        <w:trPr>
          <w:trHeight w:val="326"/>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2F3C680" w14:textId="77777777" w:rsidR="00150C59" w:rsidRPr="00E10965" w:rsidRDefault="00150C59" w:rsidP="00F75E96">
            <w:pPr>
              <w:ind w:left="66"/>
              <w:rPr>
                <w:rFonts w:eastAsia="Times New Roman"/>
                <w:lang w:eastAsia="hu-HU"/>
              </w:rPr>
            </w:pPr>
            <w:r w:rsidRPr="00E10965">
              <w:rPr>
                <w:rFonts w:eastAsia="Times New Roman"/>
                <w:color w:val="000000"/>
                <w:lang w:eastAsia="hu-HU"/>
              </w:rPr>
              <w:t>29</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D12E1E3" w14:textId="77777777" w:rsidR="00150C59" w:rsidRPr="00E10965" w:rsidRDefault="00150C59" w:rsidP="00F75E96">
            <w:pPr>
              <w:ind w:left="238"/>
              <w:rPr>
                <w:rFonts w:eastAsia="Times New Roman"/>
                <w:lang w:eastAsia="hu-HU"/>
              </w:rPr>
            </w:pPr>
            <w:r w:rsidRPr="00E10965">
              <w:rPr>
                <w:rFonts w:eastAsia="Times New Roman"/>
                <w:color w:val="000000"/>
                <w:lang w:eastAsia="hu-HU"/>
              </w:rPr>
              <w:t>80633</w:t>
            </w:r>
          </w:p>
        </w:tc>
        <w:tc>
          <w:tcPr>
            <w:tcW w:w="25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8707C95" w14:textId="77777777" w:rsidR="00150C59" w:rsidRPr="00E10965" w:rsidRDefault="00150C59" w:rsidP="00F75E96">
            <w:pPr>
              <w:ind w:left="63"/>
              <w:rPr>
                <w:rFonts w:eastAsia="Times New Roman"/>
                <w:lang w:eastAsia="hu-HU"/>
              </w:rPr>
            </w:pPr>
            <w:r w:rsidRPr="00E10965">
              <w:rPr>
                <w:rFonts w:eastAsia="Times New Roman"/>
                <w:color w:val="000000"/>
                <w:lang w:eastAsia="hu-HU"/>
              </w:rPr>
              <w:t>Szent Erzsébet u. 13.-15.</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E684609" w14:textId="77777777" w:rsidR="00150C59" w:rsidRPr="00E10965" w:rsidRDefault="00150C59" w:rsidP="00F75E96">
            <w:pPr>
              <w:ind w:left="61"/>
              <w:rPr>
                <w:rFonts w:eastAsia="Times New Roman"/>
                <w:lang w:eastAsia="hu-HU"/>
              </w:rPr>
            </w:pPr>
            <w:r w:rsidRPr="00E10965">
              <w:rPr>
                <w:rFonts w:eastAsia="Times New Roman"/>
                <w:color w:val="000000"/>
                <w:lang w:eastAsia="hu-HU"/>
              </w:rPr>
              <w:t>szakmai</w:t>
            </w:r>
          </w:p>
        </w:tc>
        <w:tc>
          <w:tcPr>
            <w:tcW w:w="37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1537BF2" w14:textId="77777777" w:rsidR="00150C59" w:rsidRPr="00E10965" w:rsidRDefault="00150C59" w:rsidP="00F75E96">
            <w:pPr>
              <w:ind w:left="63"/>
              <w:rPr>
                <w:rFonts w:eastAsia="Times New Roman"/>
                <w:lang w:eastAsia="hu-HU"/>
              </w:rPr>
            </w:pPr>
            <w:r w:rsidRPr="00E10965">
              <w:rPr>
                <w:rFonts w:eastAsia="Times New Roman"/>
                <w:color w:val="000000"/>
                <w:lang w:eastAsia="hu-HU"/>
              </w:rPr>
              <w:t>353, 354</w:t>
            </w:r>
          </w:p>
        </w:tc>
        <w:tc>
          <w:tcPr>
            <w:tcW w:w="0" w:type="auto"/>
            <w:tcMar>
              <w:top w:w="15" w:type="dxa"/>
              <w:left w:w="15" w:type="dxa"/>
              <w:bottom w:w="15" w:type="dxa"/>
              <w:right w:w="15" w:type="dxa"/>
            </w:tcMar>
            <w:vAlign w:val="center"/>
            <w:hideMark/>
          </w:tcPr>
          <w:p w14:paraId="1AC6C0FE" w14:textId="77777777" w:rsidR="00150C59" w:rsidRPr="00E10965" w:rsidRDefault="00150C59" w:rsidP="00F75E96">
            <w:pPr>
              <w:rPr>
                <w:rFonts w:eastAsia="Times New Roman"/>
                <w:lang w:eastAsia="hu-HU"/>
              </w:rPr>
            </w:pPr>
          </w:p>
        </w:tc>
      </w:tr>
    </w:tbl>
    <w:p w14:paraId="08E5DC94" w14:textId="77777777" w:rsidR="00150C59" w:rsidRDefault="00150C59" w:rsidP="00150C59">
      <w:pPr>
        <w:rPr>
          <w:rFonts w:eastAsia="Times New Roman"/>
          <w:lang w:eastAsia="hu-HU"/>
        </w:rPr>
      </w:pPr>
    </w:p>
    <w:p w14:paraId="37354CD2" w14:textId="12D0DE19" w:rsidR="00150C59" w:rsidRDefault="00150C59" w:rsidP="00150C59">
      <w:pPr>
        <w:jc w:val="both"/>
        <w:rPr>
          <w:rFonts w:eastAsia="Times New Roman"/>
          <w:lang w:eastAsia="hu-HU"/>
        </w:rPr>
      </w:pPr>
    </w:p>
    <w:p w14:paraId="0B4EEB0F" w14:textId="77777777" w:rsidR="00455DB0" w:rsidRPr="00A61803" w:rsidRDefault="00455DB0" w:rsidP="00455DB0">
      <w:pPr>
        <w:jc w:val="both"/>
        <w:rPr>
          <w:rFonts w:eastAsia="Times New Roman"/>
          <w:b/>
          <w:bCs/>
          <w:lang w:eastAsia="hu-HU"/>
        </w:rPr>
      </w:pPr>
      <w:r w:rsidRPr="00A61803">
        <w:rPr>
          <w:rFonts w:eastAsia="Times New Roman"/>
          <w:b/>
          <w:bCs/>
          <w:lang w:eastAsia="hu-HU"/>
        </w:rPr>
        <w:t>1.2. Helyi művi értékvédelem</w:t>
      </w:r>
    </w:p>
    <w:p w14:paraId="6D9C5046" w14:textId="77777777" w:rsidR="00455DB0" w:rsidRPr="00A61803" w:rsidRDefault="00455DB0" w:rsidP="00A61803">
      <w:pPr>
        <w:jc w:val="both"/>
        <w:rPr>
          <w:rFonts w:eastAsia="Times New Roman"/>
          <w:lang w:eastAsia="hu-HU"/>
        </w:rPr>
      </w:pPr>
    </w:p>
    <w:p w14:paraId="14D2BF5D" w14:textId="23799A03" w:rsidR="00455DB0" w:rsidRPr="00A61803" w:rsidRDefault="00455DB0" w:rsidP="00A61803">
      <w:pPr>
        <w:jc w:val="both"/>
        <w:rPr>
          <w:rFonts w:eastAsia="Times New Roman"/>
          <w:lang w:eastAsia="hu-HU"/>
        </w:rPr>
      </w:pPr>
      <w:r w:rsidRPr="00A61803">
        <w:rPr>
          <w:rFonts w:eastAsia="Times New Roman"/>
          <w:lang w:eastAsia="hu-HU"/>
        </w:rPr>
        <w:t xml:space="preserve">Helyi jelentőségű művi érték- </w:t>
      </w:r>
      <w:r w:rsidRPr="00455DB0">
        <w:rPr>
          <w:rFonts w:eastAsia="Times New Roman"/>
          <w:lang w:eastAsia="hu-HU"/>
        </w:rPr>
        <w:t xml:space="preserve">a meglévő védett érték </w:t>
      </w:r>
      <w:r w:rsidRPr="00A61803">
        <w:rPr>
          <w:rFonts w:eastAsia="Times New Roman"/>
          <w:lang w:eastAsia="hu-HU"/>
        </w:rPr>
        <w:t xml:space="preserve">félkövérrel </w:t>
      </w:r>
      <w:r w:rsidRPr="00455DB0">
        <w:rPr>
          <w:rFonts w:eastAsia="Times New Roman"/>
          <w:lang w:eastAsia="hu-HU"/>
        </w:rPr>
        <w:t xml:space="preserve">a javasolt érték </w:t>
      </w:r>
      <w:proofErr w:type="spellStart"/>
      <w:r w:rsidRPr="00455DB0">
        <w:rPr>
          <w:rFonts w:eastAsia="Times New Roman"/>
          <w:lang w:eastAsia="hu-HU"/>
        </w:rPr>
        <w:t>regularis</w:t>
      </w:r>
      <w:proofErr w:type="spellEnd"/>
      <w:r w:rsidRPr="00455DB0">
        <w:rPr>
          <w:rFonts w:eastAsia="Times New Roman"/>
          <w:lang w:eastAsia="hu-HU"/>
        </w:rPr>
        <w:t xml:space="preserve"> betűvel</w:t>
      </w:r>
      <w:r w:rsidRPr="00A61803">
        <w:rPr>
          <w:rFonts w:eastAsia="Times New Roman"/>
          <w:lang w:eastAsia="hu-HU"/>
        </w:rPr>
        <w:t xml:space="preserve"> </w:t>
      </w:r>
      <w:r w:rsidRPr="00455DB0">
        <w:rPr>
          <w:rFonts w:eastAsia="Times New Roman"/>
          <w:lang w:eastAsia="hu-HU"/>
        </w:rPr>
        <w:t>írva.</w:t>
      </w:r>
      <w:r w:rsidR="00A61803">
        <w:rPr>
          <w:rFonts w:eastAsia="Times New Roman"/>
          <w:lang w:eastAsia="hu-HU"/>
        </w:rPr>
        <w:t xml:space="preserve"> </w:t>
      </w:r>
      <w:r w:rsidRPr="00A61803">
        <w:rPr>
          <w:rFonts w:eastAsia="Times New Roman"/>
          <w:lang w:eastAsia="hu-HU"/>
        </w:rPr>
        <w:t>(területfelosztás szerint felsorolva)</w:t>
      </w:r>
    </w:p>
    <w:p w14:paraId="740418C4" w14:textId="77777777" w:rsidR="00455DB0" w:rsidRPr="00455DB0" w:rsidRDefault="00455DB0" w:rsidP="00A61803">
      <w:pPr>
        <w:jc w:val="both"/>
        <w:rPr>
          <w:rFonts w:eastAsia="Times New Roman"/>
          <w:lang w:eastAsia="hu-HU"/>
        </w:rPr>
      </w:pPr>
    </w:p>
    <w:p w14:paraId="5C370A11" w14:textId="6D6DC75A" w:rsidR="00455DB0" w:rsidRPr="00455DB0" w:rsidRDefault="00A61803" w:rsidP="00A61803">
      <w:pPr>
        <w:jc w:val="both"/>
        <w:rPr>
          <w:rFonts w:eastAsia="Times New Roman"/>
          <w:lang w:eastAsia="hu-HU"/>
        </w:rPr>
      </w:pPr>
      <w:bookmarkStart w:id="0" w:name="_Hlk112933667"/>
      <w:r>
        <w:rPr>
          <w:rFonts w:eastAsia="Times New Roman"/>
          <w:lang w:eastAsia="hu-HU"/>
        </w:rPr>
        <w:t>1.2.</w:t>
      </w:r>
      <w:bookmarkEnd w:id="0"/>
      <w:r w:rsidR="00455DB0" w:rsidRPr="00455DB0">
        <w:rPr>
          <w:rFonts w:eastAsia="Times New Roman"/>
          <w:lang w:eastAsia="hu-HU"/>
        </w:rPr>
        <w:t>1. Óváros</w:t>
      </w:r>
    </w:p>
    <w:p w14:paraId="3B02F4DD"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Attila út 2. (hrsz:374) ún. Binét ház ma </w:t>
      </w:r>
      <w:proofErr w:type="spellStart"/>
      <w:r w:rsidRPr="00A61803">
        <w:rPr>
          <w:rFonts w:eastAsia="Times New Roman"/>
          <w:lang w:eastAsia="hu-HU"/>
        </w:rPr>
        <w:t>Retel</w:t>
      </w:r>
      <w:proofErr w:type="spellEnd"/>
      <w:r w:rsidRPr="00A61803">
        <w:rPr>
          <w:rFonts w:eastAsia="Times New Roman"/>
          <w:lang w:eastAsia="hu-HU"/>
        </w:rPr>
        <w:t xml:space="preserve"> vitéz borozó és panzió</w:t>
      </w:r>
    </w:p>
    <w:p w14:paraId="7B78966D"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Attila út. (hrsz: 488, </w:t>
      </w:r>
      <w:proofErr w:type="gramStart"/>
      <w:r w:rsidRPr="00A61803">
        <w:rPr>
          <w:rFonts w:eastAsia="Times New Roman"/>
          <w:lang w:eastAsia="hu-HU"/>
        </w:rPr>
        <w:t>489)-</w:t>
      </w:r>
      <w:proofErr w:type="gramEnd"/>
      <w:r w:rsidRPr="00A61803">
        <w:rPr>
          <w:rFonts w:eastAsia="Times New Roman"/>
          <w:lang w:eastAsia="hu-HU"/>
        </w:rPr>
        <w:t xml:space="preserve"> Bodrog part, Térplasztikai park</w:t>
      </w:r>
    </w:p>
    <w:p w14:paraId="5C2FD320" w14:textId="2AE167C4" w:rsidR="00455DB0" w:rsidRPr="00A61803" w:rsidRDefault="00455DB0" w:rsidP="00A61803">
      <w:pPr>
        <w:ind w:left="708"/>
        <w:jc w:val="both"/>
        <w:rPr>
          <w:rFonts w:eastAsia="Times New Roman"/>
          <w:lang w:eastAsia="hu-HU"/>
        </w:rPr>
      </w:pPr>
      <w:r w:rsidRPr="00A61803">
        <w:rPr>
          <w:rFonts w:eastAsia="Times New Roman"/>
          <w:lang w:eastAsia="hu-HU"/>
        </w:rPr>
        <w:t>Béla király tere5. (hrsz: 395)</w:t>
      </w:r>
    </w:p>
    <w:p w14:paraId="31C35276" w14:textId="77777777" w:rsidR="00455DB0" w:rsidRPr="00A61803" w:rsidRDefault="00455DB0" w:rsidP="00A61803">
      <w:pPr>
        <w:ind w:left="708"/>
        <w:jc w:val="both"/>
        <w:rPr>
          <w:rFonts w:eastAsia="Times New Roman"/>
          <w:lang w:eastAsia="hu-HU"/>
        </w:rPr>
      </w:pPr>
      <w:r w:rsidRPr="00A61803">
        <w:rPr>
          <w:rFonts w:eastAsia="Times New Roman"/>
          <w:lang w:eastAsia="hu-HU"/>
        </w:rPr>
        <w:t>Béla király tere 8. (hrsz: 386)</w:t>
      </w:r>
    </w:p>
    <w:p w14:paraId="2D3F388F" w14:textId="77777777" w:rsidR="00455DB0" w:rsidRPr="00A61803" w:rsidRDefault="00455DB0" w:rsidP="00A61803">
      <w:pPr>
        <w:ind w:left="708"/>
        <w:jc w:val="both"/>
        <w:rPr>
          <w:rFonts w:eastAsia="Times New Roman"/>
          <w:lang w:eastAsia="hu-HU"/>
        </w:rPr>
      </w:pPr>
      <w:r w:rsidRPr="00A61803">
        <w:rPr>
          <w:rFonts w:eastAsia="Times New Roman"/>
          <w:lang w:eastAsia="hu-HU"/>
        </w:rPr>
        <w:t>Béla király tere 9. (hrsz: 400)</w:t>
      </w:r>
    </w:p>
    <w:p w14:paraId="6D69888F" w14:textId="77777777" w:rsidR="00455DB0" w:rsidRPr="00A61803" w:rsidRDefault="00455DB0" w:rsidP="00A61803">
      <w:pPr>
        <w:ind w:left="708"/>
        <w:jc w:val="both"/>
        <w:rPr>
          <w:rFonts w:eastAsia="Times New Roman"/>
          <w:lang w:eastAsia="hu-HU"/>
        </w:rPr>
      </w:pPr>
      <w:r w:rsidRPr="00A61803">
        <w:rPr>
          <w:rFonts w:eastAsia="Times New Roman"/>
          <w:lang w:eastAsia="hu-HU"/>
        </w:rPr>
        <w:lastRenderedPageBreak/>
        <w:t>Béla király tere 11. (hrsz: 406)</w:t>
      </w:r>
    </w:p>
    <w:p w14:paraId="04A8C226" w14:textId="58575EEC" w:rsidR="00455DB0" w:rsidRPr="00A61803" w:rsidRDefault="00455DB0" w:rsidP="00A61803">
      <w:pPr>
        <w:ind w:left="708"/>
        <w:jc w:val="both"/>
        <w:rPr>
          <w:rFonts w:eastAsia="Times New Roman"/>
          <w:lang w:eastAsia="hu-HU"/>
        </w:rPr>
      </w:pPr>
      <w:r w:rsidRPr="00A61803">
        <w:rPr>
          <w:rFonts w:eastAsia="Times New Roman"/>
          <w:b/>
          <w:bCs/>
          <w:lang w:eastAsia="hu-HU"/>
        </w:rPr>
        <w:t>Béla király tere 16.</w:t>
      </w:r>
      <w:r w:rsidRPr="00A61803">
        <w:rPr>
          <w:rFonts w:eastAsia="Times New Roman"/>
          <w:lang w:eastAsia="hu-HU"/>
        </w:rPr>
        <w:t xml:space="preserve"> (hrsz: 392)</w:t>
      </w:r>
      <w:r w:rsidR="00A61803">
        <w:rPr>
          <w:rFonts w:eastAsia="Times New Roman"/>
          <w:lang w:eastAsia="hu-HU"/>
        </w:rPr>
        <w:t xml:space="preserve"> </w:t>
      </w:r>
      <w:r w:rsidRPr="00A61803">
        <w:rPr>
          <w:rFonts w:eastAsia="Times New Roman"/>
          <w:lang w:eastAsia="hu-HU"/>
        </w:rPr>
        <w:t>Egészségház, korábban Állásos vendéglő, ma Önkormányzati használatban.</w:t>
      </w:r>
    </w:p>
    <w:p w14:paraId="592CEA5E"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Fáy András u. 7. hrsz.: 137 (lakóház, az 1785-ös </w:t>
      </w:r>
      <w:proofErr w:type="spellStart"/>
      <w:r w:rsidRPr="00A61803">
        <w:rPr>
          <w:rFonts w:eastAsia="Times New Roman"/>
          <w:lang w:eastAsia="hu-HU"/>
        </w:rPr>
        <w:t>Rőmish</w:t>
      </w:r>
      <w:proofErr w:type="spellEnd"/>
      <w:r w:rsidRPr="00A61803">
        <w:rPr>
          <w:rFonts w:eastAsia="Times New Roman"/>
          <w:lang w:eastAsia="hu-HU"/>
        </w:rPr>
        <w:t xml:space="preserve"> térképen is ábrázolva)</w:t>
      </w:r>
    </w:p>
    <w:p w14:paraId="2B280BB1" w14:textId="77777777" w:rsidR="00455DB0" w:rsidRPr="00A61803" w:rsidRDefault="00455DB0" w:rsidP="00A61803">
      <w:pPr>
        <w:ind w:left="708"/>
        <w:jc w:val="both"/>
        <w:rPr>
          <w:rFonts w:eastAsia="Times New Roman"/>
          <w:lang w:eastAsia="hu-HU"/>
        </w:rPr>
      </w:pPr>
      <w:r w:rsidRPr="00A61803">
        <w:rPr>
          <w:rFonts w:eastAsia="Times New Roman"/>
          <w:lang w:eastAsia="hu-HU"/>
        </w:rPr>
        <w:t>Görbe utca 2 (hrsz: 532).</w:t>
      </w:r>
    </w:p>
    <w:p w14:paraId="3A553C39"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3. (hrsz: 530) ún. Baka ház</w:t>
      </w:r>
    </w:p>
    <w:p w14:paraId="72F43603"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9. (hrsz: 524)</w:t>
      </w:r>
    </w:p>
    <w:p w14:paraId="1DC91318"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Kossuth Lajos út 12. (hrsz: 460) ún. </w:t>
      </w:r>
      <w:proofErr w:type="spellStart"/>
      <w:r w:rsidRPr="00A61803">
        <w:rPr>
          <w:rFonts w:eastAsia="Times New Roman"/>
          <w:lang w:eastAsia="hu-HU"/>
        </w:rPr>
        <w:t>Radácsi</w:t>
      </w:r>
      <w:proofErr w:type="spellEnd"/>
      <w:r w:rsidRPr="00A61803">
        <w:rPr>
          <w:rFonts w:eastAsia="Times New Roman"/>
          <w:lang w:eastAsia="hu-HU"/>
        </w:rPr>
        <w:t xml:space="preserve"> ház</w:t>
      </w:r>
    </w:p>
    <w:p w14:paraId="45EE38E4"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13. (hrsz: 522) ún. Végh Elemér féle</w:t>
      </w:r>
    </w:p>
    <w:p w14:paraId="5F094D01"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14. (hrsz: 459)</w:t>
      </w:r>
    </w:p>
    <w:p w14:paraId="02DC18D3"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18. (hrsz: 453 Református parókia</w:t>
      </w:r>
    </w:p>
    <w:p w14:paraId="50B11AFC"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22. (hrsz: 449) Kántor lakás</w:t>
      </w:r>
    </w:p>
    <w:p w14:paraId="35652891"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25. (hrsz: 514) ún. Nyomda ház</w:t>
      </w:r>
    </w:p>
    <w:p w14:paraId="04D20631"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28. (hrsz: 435)</w:t>
      </w:r>
    </w:p>
    <w:p w14:paraId="08442C2B"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32. (hrsz: 433)</w:t>
      </w:r>
    </w:p>
    <w:p w14:paraId="3A5F2119"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34.- Patika köz 9. (hrsz: 432) ún. Hegedűs ház</w:t>
      </w:r>
    </w:p>
    <w:p w14:paraId="6E858DC0"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43. (hrsz: 505) ún. Lévay féle ház, Kossuth ház</w:t>
      </w:r>
    </w:p>
    <w:p w14:paraId="149BFE81"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46. (hrsz: 409)</w:t>
      </w:r>
    </w:p>
    <w:p w14:paraId="3F7F692A"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49. (hrsz: 501)</w:t>
      </w:r>
    </w:p>
    <w:p w14:paraId="15F242FB" w14:textId="6ACD12CE" w:rsidR="00455DB0" w:rsidRPr="00A61803" w:rsidRDefault="00455DB0" w:rsidP="00A61803">
      <w:pPr>
        <w:ind w:left="708"/>
        <w:jc w:val="both"/>
        <w:rPr>
          <w:rFonts w:eastAsia="Times New Roman"/>
          <w:lang w:eastAsia="hu-HU"/>
        </w:rPr>
      </w:pPr>
      <w:r w:rsidRPr="00A61803">
        <w:rPr>
          <w:rFonts w:eastAsia="Times New Roman"/>
          <w:b/>
          <w:bCs/>
          <w:lang w:eastAsia="hu-HU"/>
        </w:rPr>
        <w:t>Kossuth Lajos út 50.</w:t>
      </w:r>
      <w:r w:rsidRPr="00A61803">
        <w:rPr>
          <w:rFonts w:eastAsia="Times New Roman"/>
          <w:lang w:eastAsia="hu-HU"/>
        </w:rPr>
        <w:t xml:space="preserve"> (hrsz: 392)</w:t>
      </w:r>
      <w:r w:rsidR="00A61803">
        <w:rPr>
          <w:rFonts w:eastAsia="Times New Roman"/>
          <w:lang w:eastAsia="hu-HU"/>
        </w:rPr>
        <w:t xml:space="preserve"> </w:t>
      </w:r>
      <w:r w:rsidRPr="00A61803">
        <w:rPr>
          <w:rFonts w:eastAsia="Times New Roman"/>
          <w:lang w:eastAsia="hu-HU"/>
        </w:rPr>
        <w:t>Állásos vendéglő majd Hungária kávéház.</w:t>
      </w:r>
    </w:p>
    <w:p w14:paraId="0A005F0B"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51. (hrsz: 500)</w:t>
      </w:r>
    </w:p>
    <w:p w14:paraId="4B4AE3E4"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53. (hrsz: 499)</w:t>
      </w:r>
    </w:p>
    <w:p w14:paraId="131572D4"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55. (hrsz: 498)</w:t>
      </w:r>
    </w:p>
    <w:p w14:paraId="38E2F00E"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57. (hrsz: 497)</w:t>
      </w:r>
    </w:p>
    <w:p w14:paraId="75201609" w14:textId="77777777" w:rsidR="00455DB0" w:rsidRPr="00A61803" w:rsidRDefault="00455DB0" w:rsidP="00A61803">
      <w:pPr>
        <w:ind w:left="708"/>
        <w:jc w:val="both"/>
        <w:rPr>
          <w:rFonts w:eastAsia="Times New Roman"/>
          <w:lang w:eastAsia="hu-HU"/>
        </w:rPr>
      </w:pPr>
      <w:r w:rsidRPr="00A61803">
        <w:rPr>
          <w:rFonts w:eastAsia="Times New Roman"/>
          <w:lang w:eastAsia="hu-HU"/>
        </w:rPr>
        <w:t>Kossuth Lajos út 59. (hrsz: 496)</w:t>
      </w:r>
    </w:p>
    <w:p w14:paraId="6AFA4603" w14:textId="77777777" w:rsidR="00455DB0" w:rsidRPr="00A61803" w:rsidRDefault="00455DB0" w:rsidP="00A61803">
      <w:pPr>
        <w:ind w:left="708"/>
        <w:jc w:val="both"/>
        <w:rPr>
          <w:rFonts w:eastAsia="Times New Roman"/>
          <w:lang w:eastAsia="hu-HU"/>
        </w:rPr>
      </w:pPr>
      <w:r w:rsidRPr="00A61803">
        <w:rPr>
          <w:rFonts w:eastAsia="Times New Roman"/>
          <w:b/>
          <w:bCs/>
          <w:lang w:eastAsia="hu-HU"/>
        </w:rPr>
        <w:t>Kossuth Lajos út 65.</w:t>
      </w:r>
      <w:r w:rsidRPr="00A61803">
        <w:rPr>
          <w:rFonts w:eastAsia="Times New Roman"/>
          <w:lang w:eastAsia="hu-HU"/>
        </w:rPr>
        <w:t xml:space="preserve"> (hrsz: 375)</w:t>
      </w:r>
    </w:p>
    <w:p w14:paraId="1E5CCCEA" w14:textId="77777777" w:rsidR="00455DB0" w:rsidRPr="00A61803" w:rsidRDefault="00455DB0" w:rsidP="00A61803">
      <w:pPr>
        <w:ind w:left="708"/>
        <w:jc w:val="both"/>
        <w:rPr>
          <w:rFonts w:eastAsia="Times New Roman"/>
          <w:lang w:eastAsia="hu-HU"/>
        </w:rPr>
      </w:pPr>
      <w:r w:rsidRPr="00A61803">
        <w:rPr>
          <w:rFonts w:eastAsia="Times New Roman"/>
          <w:lang w:eastAsia="hu-HU"/>
        </w:rPr>
        <w:t>Patika köz 7. (hrsz: 430)</w:t>
      </w:r>
    </w:p>
    <w:p w14:paraId="692DEF2B" w14:textId="77777777" w:rsidR="00455DB0" w:rsidRPr="00A61803" w:rsidRDefault="00455DB0" w:rsidP="00A61803">
      <w:pPr>
        <w:ind w:left="708"/>
        <w:jc w:val="both"/>
        <w:rPr>
          <w:rFonts w:eastAsia="Times New Roman"/>
          <w:lang w:eastAsia="hu-HU"/>
        </w:rPr>
      </w:pPr>
      <w:r w:rsidRPr="00A61803">
        <w:rPr>
          <w:rFonts w:eastAsia="Times New Roman"/>
          <w:lang w:eastAsia="hu-HU"/>
        </w:rPr>
        <w:t>Rákóczi út 1. (hrsz: 473) Sárospataki Református Kollégium</w:t>
      </w:r>
    </w:p>
    <w:p w14:paraId="223D2D5F" w14:textId="77777777" w:rsidR="00455DB0" w:rsidRPr="00A61803" w:rsidRDefault="00455DB0" w:rsidP="00A61803">
      <w:pPr>
        <w:ind w:left="708"/>
        <w:jc w:val="both"/>
        <w:rPr>
          <w:rFonts w:eastAsia="Times New Roman"/>
          <w:lang w:eastAsia="hu-HU"/>
        </w:rPr>
      </w:pPr>
      <w:r w:rsidRPr="00A61803">
        <w:rPr>
          <w:rFonts w:eastAsia="Times New Roman"/>
          <w:lang w:eastAsia="hu-HU"/>
        </w:rPr>
        <w:t>Rákóczi út 3. (hrsz: 467)</w:t>
      </w:r>
    </w:p>
    <w:p w14:paraId="20026CCE" w14:textId="77777777" w:rsidR="00455DB0" w:rsidRPr="00A61803" w:rsidRDefault="00455DB0" w:rsidP="00A61803">
      <w:pPr>
        <w:ind w:left="708"/>
        <w:jc w:val="both"/>
        <w:rPr>
          <w:rFonts w:eastAsia="Times New Roman"/>
          <w:lang w:eastAsia="hu-HU"/>
        </w:rPr>
      </w:pPr>
      <w:r w:rsidRPr="00A61803">
        <w:rPr>
          <w:rFonts w:eastAsia="Times New Roman"/>
          <w:b/>
          <w:bCs/>
          <w:lang w:eastAsia="hu-HU"/>
        </w:rPr>
        <w:t>Rákóczi út 5.</w:t>
      </w:r>
      <w:r w:rsidRPr="00A61803">
        <w:rPr>
          <w:rFonts w:eastAsia="Times New Roman"/>
          <w:lang w:eastAsia="hu-HU"/>
        </w:rPr>
        <w:t xml:space="preserve"> (hrsz: 466) Eredetileg Filozófia tanári lak, ma Galéria.</w:t>
      </w:r>
    </w:p>
    <w:p w14:paraId="1814E5C4"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Rákóczi út 11 (hrsz: 456). ún. Új </w:t>
      </w:r>
      <w:proofErr w:type="spellStart"/>
      <w:r w:rsidRPr="00A61803">
        <w:rPr>
          <w:rFonts w:eastAsia="Times New Roman"/>
          <w:lang w:eastAsia="hu-HU"/>
        </w:rPr>
        <w:t>ispitály</w:t>
      </w:r>
      <w:proofErr w:type="spellEnd"/>
      <w:r w:rsidRPr="00A61803">
        <w:rPr>
          <w:rFonts w:eastAsia="Times New Roman"/>
          <w:lang w:eastAsia="hu-HU"/>
        </w:rPr>
        <w:t xml:space="preserve"> ház</w:t>
      </w:r>
    </w:p>
    <w:p w14:paraId="74BF5C41" w14:textId="2785B850" w:rsidR="00455DB0" w:rsidRPr="00A61803" w:rsidRDefault="00455DB0" w:rsidP="00A61803">
      <w:pPr>
        <w:ind w:left="708"/>
        <w:jc w:val="both"/>
        <w:rPr>
          <w:rFonts w:eastAsia="Times New Roman"/>
          <w:lang w:eastAsia="hu-HU"/>
        </w:rPr>
      </w:pPr>
      <w:r w:rsidRPr="00A61803">
        <w:rPr>
          <w:rFonts w:eastAsia="Times New Roman"/>
          <w:lang w:eastAsia="hu-HU"/>
        </w:rPr>
        <w:t>Rákóczi út 13-15. (hrsz:442)</w:t>
      </w:r>
      <w:r w:rsidR="00A61803">
        <w:rPr>
          <w:rFonts w:eastAsia="Times New Roman"/>
          <w:lang w:eastAsia="hu-HU"/>
        </w:rPr>
        <w:t xml:space="preserve"> </w:t>
      </w:r>
      <w:r w:rsidRPr="00A61803">
        <w:rPr>
          <w:rFonts w:eastAsia="Times New Roman"/>
          <w:lang w:eastAsia="hu-HU"/>
        </w:rPr>
        <w:t xml:space="preserve">Eredetileg Takarékpénztár, ma Sárospataki Alapfokú </w:t>
      </w:r>
      <w:proofErr w:type="spellStart"/>
      <w:r w:rsidRPr="00A61803">
        <w:rPr>
          <w:rFonts w:eastAsia="Times New Roman"/>
          <w:lang w:eastAsia="hu-HU"/>
        </w:rPr>
        <w:t>Művészetoktatatási</w:t>
      </w:r>
      <w:proofErr w:type="spellEnd"/>
      <w:r w:rsidRPr="00A61803">
        <w:rPr>
          <w:rFonts w:eastAsia="Times New Roman"/>
          <w:lang w:eastAsia="hu-HU"/>
        </w:rPr>
        <w:t xml:space="preserve"> Intézmény</w:t>
      </w:r>
    </w:p>
    <w:p w14:paraId="6C431176"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Rákóczi út 17. (hrsz: 441) ún. </w:t>
      </w:r>
      <w:proofErr w:type="spellStart"/>
      <w:r w:rsidRPr="00A61803">
        <w:rPr>
          <w:rFonts w:eastAsia="Times New Roman"/>
          <w:lang w:eastAsia="hu-HU"/>
        </w:rPr>
        <w:t>Nyíry</w:t>
      </w:r>
      <w:proofErr w:type="spellEnd"/>
      <w:r w:rsidRPr="00A61803">
        <w:rPr>
          <w:rFonts w:eastAsia="Times New Roman"/>
          <w:lang w:eastAsia="hu-HU"/>
        </w:rPr>
        <w:t xml:space="preserve"> ház</w:t>
      </w:r>
    </w:p>
    <w:p w14:paraId="6401D2C7" w14:textId="77777777" w:rsidR="00455DB0" w:rsidRPr="00A61803" w:rsidRDefault="00455DB0" w:rsidP="00A61803">
      <w:pPr>
        <w:ind w:left="708"/>
        <w:jc w:val="both"/>
        <w:rPr>
          <w:rFonts w:eastAsia="Times New Roman"/>
          <w:lang w:eastAsia="hu-HU"/>
        </w:rPr>
      </w:pPr>
      <w:r w:rsidRPr="00A61803">
        <w:rPr>
          <w:rFonts w:eastAsia="Times New Roman"/>
          <w:lang w:eastAsia="hu-HU"/>
        </w:rPr>
        <w:t>Rákóczi út 27. (hrsz:425) Patika</w:t>
      </w:r>
    </w:p>
    <w:p w14:paraId="35000053" w14:textId="77777777" w:rsidR="00455DB0" w:rsidRPr="00A61803" w:rsidRDefault="00455DB0" w:rsidP="00A61803">
      <w:pPr>
        <w:ind w:left="708"/>
        <w:jc w:val="both"/>
        <w:rPr>
          <w:rFonts w:eastAsia="Times New Roman"/>
          <w:lang w:eastAsia="hu-HU"/>
        </w:rPr>
      </w:pPr>
      <w:r w:rsidRPr="00A61803">
        <w:rPr>
          <w:rFonts w:eastAsia="Times New Roman"/>
          <w:lang w:eastAsia="hu-HU"/>
        </w:rPr>
        <w:t>Rákóczi út 29. (hrsz:422)</w:t>
      </w:r>
    </w:p>
    <w:p w14:paraId="5C19366F" w14:textId="4FFCAF33" w:rsidR="00455DB0" w:rsidRPr="00A61803" w:rsidRDefault="00455DB0" w:rsidP="00A61803">
      <w:pPr>
        <w:ind w:left="708"/>
        <w:jc w:val="both"/>
        <w:rPr>
          <w:rFonts w:eastAsia="Times New Roman"/>
          <w:lang w:eastAsia="hu-HU"/>
        </w:rPr>
      </w:pPr>
      <w:r w:rsidRPr="00A61803">
        <w:rPr>
          <w:rFonts w:eastAsia="Times New Roman"/>
          <w:lang w:eastAsia="hu-HU"/>
        </w:rPr>
        <w:t>Rákóczi út 45. (hrsz:399)</w:t>
      </w:r>
      <w:r w:rsidR="00A61803">
        <w:rPr>
          <w:rFonts w:eastAsia="Times New Roman"/>
          <w:lang w:eastAsia="hu-HU"/>
        </w:rPr>
        <w:t xml:space="preserve"> </w:t>
      </w:r>
      <w:r w:rsidRPr="00A61803">
        <w:rPr>
          <w:rFonts w:eastAsia="Times New Roman"/>
          <w:lang w:eastAsia="hu-HU"/>
        </w:rPr>
        <w:t>Eredetileg Neológ Zsinagóga, ma áruház.</w:t>
      </w:r>
    </w:p>
    <w:p w14:paraId="4E4A28B3" w14:textId="77777777" w:rsidR="00455DB0" w:rsidRPr="00A61803" w:rsidRDefault="00455DB0" w:rsidP="00A61803">
      <w:pPr>
        <w:ind w:left="708"/>
        <w:jc w:val="both"/>
        <w:rPr>
          <w:rFonts w:eastAsia="Times New Roman"/>
          <w:lang w:eastAsia="hu-HU"/>
        </w:rPr>
      </w:pPr>
      <w:r w:rsidRPr="00A61803">
        <w:rPr>
          <w:rFonts w:eastAsia="Times New Roman"/>
          <w:lang w:eastAsia="hu-HU"/>
        </w:rPr>
        <w:t>Rákóczi út 47. (hrsz:398) Posta</w:t>
      </w:r>
    </w:p>
    <w:p w14:paraId="0E0835D8" w14:textId="77777777" w:rsidR="00455DB0" w:rsidRPr="00A61803" w:rsidRDefault="00455DB0" w:rsidP="00A61803">
      <w:pPr>
        <w:ind w:left="708"/>
        <w:jc w:val="both"/>
        <w:rPr>
          <w:rFonts w:eastAsia="Times New Roman"/>
          <w:lang w:eastAsia="hu-HU"/>
        </w:rPr>
      </w:pPr>
      <w:proofErr w:type="spellStart"/>
      <w:r w:rsidRPr="00A61803">
        <w:rPr>
          <w:rFonts w:eastAsia="Times New Roman"/>
          <w:lang w:eastAsia="hu-HU"/>
        </w:rPr>
        <w:t>Retel</w:t>
      </w:r>
      <w:proofErr w:type="spellEnd"/>
      <w:r w:rsidRPr="00A61803">
        <w:rPr>
          <w:rFonts w:eastAsia="Times New Roman"/>
          <w:lang w:eastAsia="hu-HU"/>
        </w:rPr>
        <w:t xml:space="preserve"> utca 2. (hrsz:371)</w:t>
      </w:r>
    </w:p>
    <w:p w14:paraId="6C0658A3" w14:textId="77777777" w:rsidR="00455DB0" w:rsidRPr="00A61803" w:rsidRDefault="00455DB0" w:rsidP="00A61803">
      <w:pPr>
        <w:ind w:left="708"/>
        <w:jc w:val="both"/>
        <w:rPr>
          <w:rFonts w:eastAsia="Times New Roman"/>
          <w:lang w:eastAsia="hu-HU"/>
        </w:rPr>
      </w:pPr>
      <w:r w:rsidRPr="00A61803">
        <w:rPr>
          <w:rFonts w:eastAsia="Times New Roman"/>
          <w:lang w:eastAsia="hu-HU"/>
        </w:rPr>
        <w:t>Szemere utca 2. (hrsz:474)</w:t>
      </w:r>
    </w:p>
    <w:p w14:paraId="4A8355C2" w14:textId="77777777" w:rsidR="00455DB0" w:rsidRPr="00A61803" w:rsidRDefault="00455DB0" w:rsidP="00A61803">
      <w:pPr>
        <w:ind w:left="708"/>
        <w:jc w:val="both"/>
        <w:rPr>
          <w:rFonts w:eastAsia="Times New Roman"/>
          <w:lang w:eastAsia="hu-HU"/>
        </w:rPr>
      </w:pPr>
      <w:r w:rsidRPr="00A61803">
        <w:rPr>
          <w:rFonts w:eastAsia="Times New Roman"/>
          <w:lang w:eastAsia="hu-HU"/>
        </w:rPr>
        <w:t>Szemere utca 4. (hrsz:476)</w:t>
      </w:r>
    </w:p>
    <w:p w14:paraId="2B7DC6B9"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Szemere utca 8. (hrsz:479) ún. </w:t>
      </w:r>
      <w:proofErr w:type="spellStart"/>
      <w:r w:rsidRPr="00A61803">
        <w:rPr>
          <w:rFonts w:eastAsia="Times New Roman"/>
          <w:lang w:eastAsia="hu-HU"/>
        </w:rPr>
        <w:t>Abaházy</w:t>
      </w:r>
      <w:proofErr w:type="spellEnd"/>
      <w:r w:rsidRPr="00A61803">
        <w:rPr>
          <w:rFonts w:eastAsia="Times New Roman"/>
          <w:lang w:eastAsia="hu-HU"/>
        </w:rPr>
        <w:t xml:space="preserve"> ház</w:t>
      </w:r>
    </w:p>
    <w:p w14:paraId="133D797B" w14:textId="77777777" w:rsidR="00455DB0" w:rsidRPr="00A61803" w:rsidRDefault="00455DB0" w:rsidP="00A61803">
      <w:pPr>
        <w:ind w:left="708"/>
        <w:jc w:val="both"/>
        <w:rPr>
          <w:rFonts w:eastAsia="Times New Roman"/>
          <w:lang w:eastAsia="hu-HU"/>
        </w:rPr>
      </w:pPr>
      <w:r w:rsidRPr="00A61803">
        <w:rPr>
          <w:rFonts w:eastAsia="Times New Roman"/>
          <w:lang w:eastAsia="hu-HU"/>
        </w:rPr>
        <w:t>Szent Erzsébet utca 2. (hrsz:190)</w:t>
      </w:r>
    </w:p>
    <w:p w14:paraId="386A2818" w14:textId="2BDA2513" w:rsidR="00455DB0" w:rsidRPr="00A61803" w:rsidRDefault="00455DB0" w:rsidP="00A61803">
      <w:pPr>
        <w:ind w:left="708"/>
        <w:jc w:val="both"/>
        <w:rPr>
          <w:rFonts w:eastAsia="Times New Roman"/>
          <w:lang w:eastAsia="hu-HU"/>
        </w:rPr>
      </w:pPr>
      <w:r w:rsidRPr="00A61803">
        <w:rPr>
          <w:rFonts w:eastAsia="Times New Roman"/>
          <w:lang w:eastAsia="hu-HU"/>
        </w:rPr>
        <w:t>Szent Erzsébet utca 3. (hrsz:384)</w:t>
      </w:r>
      <w:r w:rsidR="00A61803">
        <w:rPr>
          <w:rFonts w:eastAsia="Times New Roman"/>
          <w:lang w:eastAsia="hu-HU"/>
        </w:rPr>
        <w:t xml:space="preserve"> </w:t>
      </w:r>
      <w:r w:rsidRPr="00A61803">
        <w:rPr>
          <w:rFonts w:eastAsia="Times New Roman"/>
          <w:lang w:eastAsia="hu-HU"/>
        </w:rPr>
        <w:t>ún. Új Bástya ma Rákóczi várbástya látványpark</w:t>
      </w:r>
    </w:p>
    <w:p w14:paraId="5B90F456" w14:textId="77777777" w:rsidR="00455DB0" w:rsidRPr="00A61803" w:rsidRDefault="00455DB0" w:rsidP="00A61803">
      <w:pPr>
        <w:ind w:left="708"/>
        <w:jc w:val="both"/>
        <w:rPr>
          <w:rFonts w:eastAsia="Times New Roman"/>
          <w:lang w:eastAsia="hu-HU"/>
        </w:rPr>
      </w:pPr>
      <w:r w:rsidRPr="00A61803">
        <w:rPr>
          <w:rFonts w:eastAsia="Times New Roman"/>
          <w:lang w:eastAsia="hu-HU"/>
        </w:rPr>
        <w:t>Szent Erzsébet utca 4. (hrsz:194)</w:t>
      </w:r>
    </w:p>
    <w:p w14:paraId="62FA7C5A" w14:textId="77777777" w:rsidR="00455DB0" w:rsidRPr="00A61803" w:rsidRDefault="00455DB0" w:rsidP="00A61803">
      <w:pPr>
        <w:ind w:left="708"/>
        <w:jc w:val="both"/>
        <w:rPr>
          <w:rFonts w:eastAsia="Times New Roman"/>
          <w:lang w:eastAsia="hu-HU"/>
        </w:rPr>
      </w:pPr>
      <w:r w:rsidRPr="00A61803">
        <w:rPr>
          <w:rFonts w:eastAsia="Times New Roman"/>
          <w:lang w:eastAsia="hu-HU"/>
        </w:rPr>
        <w:t>Szent Erzsébet utca 7. (hrsz:380/1)</w:t>
      </w:r>
    </w:p>
    <w:p w14:paraId="3E81853A" w14:textId="77777777" w:rsidR="00455DB0" w:rsidRPr="00A61803" w:rsidRDefault="00455DB0" w:rsidP="00A61803">
      <w:pPr>
        <w:ind w:left="708"/>
        <w:jc w:val="both"/>
        <w:rPr>
          <w:rFonts w:eastAsia="Times New Roman"/>
          <w:lang w:eastAsia="hu-HU"/>
        </w:rPr>
      </w:pPr>
      <w:r w:rsidRPr="00A61803">
        <w:rPr>
          <w:rFonts w:eastAsia="Times New Roman"/>
          <w:b/>
          <w:bCs/>
          <w:lang w:eastAsia="hu-HU"/>
        </w:rPr>
        <w:t>Szent Erzsébet utca 13.</w:t>
      </w:r>
      <w:r w:rsidRPr="00A61803">
        <w:rPr>
          <w:rFonts w:eastAsia="Times New Roman"/>
          <w:lang w:eastAsia="hu-HU"/>
        </w:rPr>
        <w:t xml:space="preserve"> (hrsz:354) Korábban iskola ma Szt. Erzsébet ház</w:t>
      </w:r>
    </w:p>
    <w:p w14:paraId="09E0D791" w14:textId="77777777" w:rsidR="00455DB0" w:rsidRPr="00A61803" w:rsidRDefault="00455DB0" w:rsidP="00A61803">
      <w:pPr>
        <w:ind w:left="708"/>
        <w:jc w:val="both"/>
        <w:rPr>
          <w:rFonts w:eastAsia="Times New Roman"/>
          <w:lang w:eastAsia="hu-HU"/>
        </w:rPr>
      </w:pPr>
      <w:r w:rsidRPr="00A61803">
        <w:rPr>
          <w:rFonts w:eastAsia="Times New Roman"/>
          <w:lang w:eastAsia="hu-HU"/>
        </w:rPr>
        <w:t>Szent Erzsébet utca 16. (hrsz:183) Korábban lakóház, iskola, óvoda és bölcsőde.</w:t>
      </w:r>
    </w:p>
    <w:p w14:paraId="11BA92D2" w14:textId="77777777" w:rsidR="00455DB0" w:rsidRPr="00A61803" w:rsidRDefault="00455DB0" w:rsidP="00A61803">
      <w:pPr>
        <w:ind w:left="708"/>
        <w:jc w:val="both"/>
        <w:rPr>
          <w:rFonts w:eastAsia="Times New Roman"/>
          <w:lang w:eastAsia="hu-HU"/>
        </w:rPr>
      </w:pPr>
      <w:r w:rsidRPr="00A61803">
        <w:rPr>
          <w:rFonts w:eastAsia="Times New Roman"/>
          <w:lang w:eastAsia="hu-HU"/>
        </w:rPr>
        <w:t>Szent Erzsébet utca 17. (hrsz:171)</w:t>
      </w:r>
    </w:p>
    <w:p w14:paraId="3D9F3E28" w14:textId="77777777" w:rsidR="00455DB0" w:rsidRPr="00A61803" w:rsidRDefault="00455DB0" w:rsidP="00A61803">
      <w:pPr>
        <w:ind w:left="708"/>
        <w:jc w:val="both"/>
        <w:rPr>
          <w:rFonts w:eastAsia="Times New Roman"/>
          <w:lang w:eastAsia="hu-HU"/>
        </w:rPr>
      </w:pPr>
      <w:r w:rsidRPr="00A61803">
        <w:rPr>
          <w:rFonts w:eastAsia="Times New Roman"/>
          <w:lang w:eastAsia="hu-HU"/>
        </w:rPr>
        <w:t>Szent Erzsébet utca 28. (hrsz:176)</w:t>
      </w:r>
    </w:p>
    <w:p w14:paraId="21206365" w14:textId="77777777" w:rsidR="00455DB0" w:rsidRPr="00455DB0" w:rsidRDefault="00455DB0" w:rsidP="00455DB0">
      <w:pPr>
        <w:jc w:val="both"/>
        <w:rPr>
          <w:rFonts w:eastAsia="Times New Roman"/>
          <w:lang w:eastAsia="hu-HU"/>
        </w:rPr>
      </w:pPr>
    </w:p>
    <w:p w14:paraId="7291CB84" w14:textId="39C836B5" w:rsidR="00455DB0" w:rsidRPr="00455DB0" w:rsidRDefault="00412293" w:rsidP="00455DB0">
      <w:pPr>
        <w:jc w:val="both"/>
        <w:rPr>
          <w:rFonts w:eastAsia="Times New Roman"/>
          <w:lang w:eastAsia="hu-HU"/>
        </w:rPr>
      </w:pPr>
      <w:r w:rsidRPr="00412293">
        <w:rPr>
          <w:rFonts w:eastAsia="Times New Roman"/>
          <w:lang w:eastAsia="hu-HU"/>
        </w:rPr>
        <w:t>1.2.</w:t>
      </w:r>
      <w:r w:rsidR="00455DB0" w:rsidRPr="00455DB0">
        <w:rPr>
          <w:rFonts w:eastAsia="Times New Roman"/>
          <w:lang w:eastAsia="hu-HU"/>
        </w:rPr>
        <w:t xml:space="preserve">2. </w:t>
      </w:r>
      <w:proofErr w:type="spellStart"/>
      <w:r w:rsidR="00455DB0" w:rsidRPr="00455DB0">
        <w:rPr>
          <w:rFonts w:eastAsia="Times New Roman"/>
          <w:lang w:eastAsia="hu-HU"/>
        </w:rPr>
        <w:t>Héce</w:t>
      </w:r>
      <w:proofErr w:type="spellEnd"/>
      <w:r w:rsidR="00455DB0" w:rsidRPr="00455DB0">
        <w:rPr>
          <w:rFonts w:eastAsia="Times New Roman"/>
          <w:lang w:eastAsia="hu-HU"/>
        </w:rPr>
        <w:t>:</w:t>
      </w:r>
    </w:p>
    <w:p w14:paraId="5ECF490A" w14:textId="77777777" w:rsidR="00455DB0" w:rsidRPr="00A61803" w:rsidRDefault="00455DB0" w:rsidP="00A61803">
      <w:pPr>
        <w:ind w:left="708"/>
        <w:jc w:val="both"/>
        <w:rPr>
          <w:rFonts w:eastAsia="Times New Roman"/>
          <w:lang w:eastAsia="hu-HU"/>
        </w:rPr>
      </w:pPr>
      <w:r w:rsidRPr="00A61803">
        <w:rPr>
          <w:rFonts w:eastAsia="Times New Roman"/>
          <w:lang w:eastAsia="hu-HU"/>
        </w:rPr>
        <w:t>Dobó Ferenc út 6 (hrsz:741) ún. Móricz ház</w:t>
      </w:r>
    </w:p>
    <w:p w14:paraId="5131F0FA" w14:textId="77777777" w:rsidR="00455DB0" w:rsidRPr="00A61803" w:rsidRDefault="00455DB0" w:rsidP="00A61803">
      <w:pPr>
        <w:ind w:left="708"/>
        <w:jc w:val="both"/>
        <w:rPr>
          <w:rFonts w:eastAsia="Times New Roman"/>
          <w:lang w:eastAsia="hu-HU"/>
        </w:rPr>
      </w:pPr>
      <w:r w:rsidRPr="00A61803">
        <w:rPr>
          <w:rFonts w:eastAsia="Times New Roman"/>
          <w:lang w:eastAsia="hu-HU"/>
        </w:rPr>
        <w:t>Dobó Ferenc út 16. (hrsz:719)</w:t>
      </w:r>
    </w:p>
    <w:p w14:paraId="03F699B0" w14:textId="77777777" w:rsidR="00455DB0" w:rsidRPr="00A61803" w:rsidRDefault="00455DB0" w:rsidP="00A61803">
      <w:pPr>
        <w:ind w:left="708"/>
        <w:jc w:val="both"/>
        <w:rPr>
          <w:rFonts w:eastAsia="Times New Roman"/>
          <w:lang w:eastAsia="hu-HU"/>
        </w:rPr>
      </w:pPr>
      <w:r w:rsidRPr="00A61803">
        <w:rPr>
          <w:rFonts w:eastAsia="Times New Roman"/>
          <w:lang w:eastAsia="hu-HU"/>
        </w:rPr>
        <w:t>Dobó Ferenc út 50. (hrsz:669)</w:t>
      </w:r>
    </w:p>
    <w:p w14:paraId="2672B9E0" w14:textId="77777777" w:rsidR="00455DB0" w:rsidRPr="00A61803" w:rsidRDefault="00455DB0" w:rsidP="00A61803">
      <w:pPr>
        <w:ind w:left="708"/>
        <w:jc w:val="both"/>
        <w:rPr>
          <w:rFonts w:eastAsia="Times New Roman"/>
          <w:lang w:eastAsia="hu-HU"/>
        </w:rPr>
      </w:pPr>
      <w:r w:rsidRPr="00A61803">
        <w:rPr>
          <w:rFonts w:eastAsia="Times New Roman"/>
          <w:lang w:eastAsia="hu-HU"/>
        </w:rPr>
        <w:t>Kazinczy Ferenc út 11. (hrsz:906) ún. Both ház</w:t>
      </w:r>
    </w:p>
    <w:p w14:paraId="1A517E0D"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Kazinczy Ferenc út 15. (hrsz:904) ún. </w:t>
      </w:r>
      <w:proofErr w:type="spellStart"/>
      <w:r w:rsidRPr="00A61803">
        <w:rPr>
          <w:rFonts w:eastAsia="Times New Roman"/>
          <w:lang w:eastAsia="hu-HU"/>
        </w:rPr>
        <w:t>Hodossy</w:t>
      </w:r>
      <w:proofErr w:type="spellEnd"/>
      <w:r w:rsidRPr="00A61803">
        <w:rPr>
          <w:rFonts w:eastAsia="Times New Roman"/>
          <w:lang w:eastAsia="hu-HU"/>
        </w:rPr>
        <w:t xml:space="preserve"> ház</w:t>
      </w:r>
    </w:p>
    <w:p w14:paraId="435D6AA0"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Kazinczy Ferenc út 19. (hrsz:901) ún. </w:t>
      </w:r>
      <w:proofErr w:type="spellStart"/>
      <w:r w:rsidRPr="00A61803">
        <w:rPr>
          <w:rFonts w:eastAsia="Times New Roman"/>
          <w:lang w:eastAsia="hu-HU"/>
        </w:rPr>
        <w:t>Borger</w:t>
      </w:r>
      <w:proofErr w:type="spellEnd"/>
      <w:r w:rsidRPr="00A61803">
        <w:rPr>
          <w:rFonts w:eastAsia="Times New Roman"/>
          <w:lang w:eastAsia="hu-HU"/>
        </w:rPr>
        <w:t xml:space="preserve"> ház</w:t>
      </w:r>
    </w:p>
    <w:p w14:paraId="71D054EA" w14:textId="77777777" w:rsidR="00455DB0" w:rsidRPr="00A61803" w:rsidRDefault="00455DB0" w:rsidP="00A61803">
      <w:pPr>
        <w:ind w:left="708"/>
        <w:jc w:val="both"/>
        <w:rPr>
          <w:rFonts w:eastAsia="Times New Roman"/>
          <w:lang w:eastAsia="hu-HU"/>
        </w:rPr>
      </w:pPr>
      <w:r w:rsidRPr="00A61803">
        <w:rPr>
          <w:rFonts w:eastAsia="Times New Roman"/>
          <w:lang w:eastAsia="hu-HU"/>
        </w:rPr>
        <w:t>Kazinczy Ferenc út 25. (hrsz:776) ún. Debreczeni ház</w:t>
      </w:r>
    </w:p>
    <w:p w14:paraId="60567836" w14:textId="77777777" w:rsidR="00455DB0" w:rsidRPr="00A61803" w:rsidRDefault="00455DB0" w:rsidP="00A61803">
      <w:pPr>
        <w:ind w:left="708"/>
        <w:jc w:val="both"/>
        <w:rPr>
          <w:rFonts w:eastAsia="Times New Roman"/>
          <w:lang w:eastAsia="hu-HU"/>
        </w:rPr>
      </w:pPr>
      <w:r w:rsidRPr="00A61803">
        <w:rPr>
          <w:rFonts w:eastAsia="Times New Roman"/>
          <w:lang w:eastAsia="hu-HU"/>
        </w:rPr>
        <w:t>Kolozsvári utca 3-7. Fazekas utca 41-45. Széldomb utca 64-68(?) Pálóczi várkastély</w:t>
      </w:r>
    </w:p>
    <w:p w14:paraId="704E9C56" w14:textId="77777777" w:rsidR="00455DB0" w:rsidRPr="00A61803" w:rsidRDefault="00455DB0" w:rsidP="00A61803">
      <w:pPr>
        <w:ind w:left="708"/>
        <w:jc w:val="both"/>
        <w:rPr>
          <w:rFonts w:eastAsia="Times New Roman"/>
          <w:lang w:eastAsia="hu-HU"/>
        </w:rPr>
      </w:pPr>
      <w:proofErr w:type="gramStart"/>
      <w:r w:rsidRPr="00A61803">
        <w:rPr>
          <w:rFonts w:eastAsia="Times New Roman"/>
          <w:lang w:eastAsia="hu-HU"/>
        </w:rPr>
        <w:t>?hrsz</w:t>
      </w:r>
      <w:proofErr w:type="gramEnd"/>
      <w:r w:rsidRPr="00A61803">
        <w:rPr>
          <w:rFonts w:eastAsia="Times New Roman"/>
          <w:lang w:eastAsia="hu-HU"/>
        </w:rPr>
        <w:t>? (hrsz: 630-652)</w:t>
      </w:r>
    </w:p>
    <w:p w14:paraId="12D07E97" w14:textId="77777777" w:rsidR="00455DB0" w:rsidRPr="00A61803" w:rsidRDefault="00455DB0" w:rsidP="00A61803">
      <w:pPr>
        <w:ind w:left="708"/>
        <w:jc w:val="both"/>
        <w:rPr>
          <w:rFonts w:eastAsia="Times New Roman"/>
          <w:lang w:eastAsia="hu-HU"/>
        </w:rPr>
      </w:pPr>
      <w:r w:rsidRPr="00A61803">
        <w:rPr>
          <w:rFonts w:eastAsia="Times New Roman"/>
          <w:lang w:eastAsia="hu-HU"/>
        </w:rPr>
        <w:t>Szemere utca 3. (hrsz:766)</w:t>
      </w:r>
    </w:p>
    <w:p w14:paraId="63951755" w14:textId="77777777" w:rsidR="00455DB0" w:rsidRPr="00455DB0" w:rsidRDefault="00455DB0" w:rsidP="00455DB0">
      <w:pPr>
        <w:jc w:val="both"/>
        <w:rPr>
          <w:rFonts w:eastAsia="Times New Roman"/>
          <w:lang w:eastAsia="hu-HU"/>
        </w:rPr>
      </w:pPr>
    </w:p>
    <w:p w14:paraId="69AD05B9" w14:textId="22173224" w:rsidR="00455DB0" w:rsidRPr="00455DB0" w:rsidRDefault="00412293" w:rsidP="00455DB0">
      <w:pPr>
        <w:jc w:val="both"/>
        <w:rPr>
          <w:rFonts w:eastAsia="Times New Roman"/>
          <w:lang w:eastAsia="hu-HU"/>
        </w:rPr>
      </w:pPr>
      <w:r w:rsidRPr="00412293">
        <w:rPr>
          <w:rFonts w:eastAsia="Times New Roman"/>
          <w:lang w:eastAsia="hu-HU"/>
        </w:rPr>
        <w:t>1.2.</w:t>
      </w:r>
      <w:r w:rsidR="00455DB0" w:rsidRPr="00455DB0">
        <w:rPr>
          <w:rFonts w:eastAsia="Times New Roman"/>
          <w:lang w:eastAsia="hu-HU"/>
        </w:rPr>
        <w:t>3. Belváros:</w:t>
      </w:r>
    </w:p>
    <w:p w14:paraId="70CB9F26"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Comenius utca 1. (hrsz:346) </w:t>
      </w:r>
      <w:proofErr w:type="spellStart"/>
      <w:r w:rsidRPr="00A61803">
        <w:rPr>
          <w:rFonts w:eastAsia="Times New Roman"/>
          <w:lang w:eastAsia="hu-HU"/>
        </w:rPr>
        <w:t>Mudrány</w:t>
      </w:r>
      <w:proofErr w:type="spellEnd"/>
      <w:r w:rsidRPr="00A61803">
        <w:rPr>
          <w:rFonts w:eastAsia="Times New Roman"/>
          <w:lang w:eastAsia="hu-HU"/>
        </w:rPr>
        <w:t xml:space="preserve"> étterem vagy Tápintézet</w:t>
      </w:r>
    </w:p>
    <w:p w14:paraId="4EA55A55"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Comenius utca 2. (hrsz:293) ún. </w:t>
      </w:r>
      <w:proofErr w:type="spellStart"/>
      <w:r w:rsidRPr="00A61803">
        <w:rPr>
          <w:rFonts w:eastAsia="Times New Roman"/>
          <w:lang w:eastAsia="hu-HU"/>
        </w:rPr>
        <w:t>Csillay</w:t>
      </w:r>
      <w:proofErr w:type="spellEnd"/>
      <w:r w:rsidRPr="00A61803">
        <w:rPr>
          <w:rFonts w:eastAsia="Times New Roman"/>
          <w:lang w:eastAsia="hu-HU"/>
        </w:rPr>
        <w:t xml:space="preserve"> ház</w:t>
      </w:r>
    </w:p>
    <w:p w14:paraId="38874D84" w14:textId="77777777" w:rsidR="00455DB0" w:rsidRPr="00A61803" w:rsidRDefault="00455DB0" w:rsidP="00A61803">
      <w:pPr>
        <w:ind w:left="708"/>
        <w:jc w:val="both"/>
        <w:rPr>
          <w:rFonts w:eastAsia="Times New Roman"/>
          <w:lang w:eastAsia="hu-HU"/>
        </w:rPr>
      </w:pPr>
      <w:r w:rsidRPr="00A61803">
        <w:rPr>
          <w:rFonts w:eastAsia="Times New Roman"/>
          <w:lang w:eastAsia="hu-HU"/>
        </w:rPr>
        <w:t>Comenius utca 8. (hrsz:286) ún. Főiskolai nyomda ház</w:t>
      </w:r>
    </w:p>
    <w:p w14:paraId="39B5843D" w14:textId="77777777" w:rsidR="00455DB0" w:rsidRPr="00A61803" w:rsidRDefault="00455DB0" w:rsidP="00A61803">
      <w:pPr>
        <w:ind w:left="708"/>
        <w:jc w:val="both"/>
        <w:rPr>
          <w:rFonts w:eastAsia="Times New Roman"/>
          <w:lang w:eastAsia="hu-HU"/>
        </w:rPr>
      </w:pPr>
      <w:r w:rsidRPr="00A61803">
        <w:rPr>
          <w:rFonts w:eastAsia="Times New Roman"/>
          <w:lang w:eastAsia="hu-HU"/>
        </w:rPr>
        <w:t>Comenius utca 14. (hrsz:281) ún. Búza ház</w:t>
      </w:r>
    </w:p>
    <w:p w14:paraId="039EF659"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Comenius utca 18. (hrsz:269) ún. </w:t>
      </w:r>
      <w:proofErr w:type="spellStart"/>
      <w:r w:rsidRPr="00A61803">
        <w:rPr>
          <w:rFonts w:eastAsia="Times New Roman"/>
          <w:lang w:eastAsia="hu-HU"/>
        </w:rPr>
        <w:t>Pavletits</w:t>
      </w:r>
      <w:proofErr w:type="spellEnd"/>
      <w:r w:rsidRPr="00A61803">
        <w:rPr>
          <w:rFonts w:eastAsia="Times New Roman"/>
          <w:lang w:eastAsia="hu-HU"/>
        </w:rPr>
        <w:t xml:space="preserve"> ház</w:t>
      </w:r>
    </w:p>
    <w:p w14:paraId="045D742D" w14:textId="77777777" w:rsidR="00455DB0" w:rsidRPr="00A61803" w:rsidRDefault="00455DB0" w:rsidP="00A61803">
      <w:pPr>
        <w:ind w:left="708"/>
        <w:jc w:val="both"/>
        <w:rPr>
          <w:rFonts w:eastAsia="Times New Roman"/>
          <w:lang w:eastAsia="hu-HU"/>
        </w:rPr>
      </w:pPr>
      <w:r w:rsidRPr="00A61803">
        <w:rPr>
          <w:rFonts w:eastAsia="Times New Roman"/>
          <w:lang w:eastAsia="hu-HU"/>
        </w:rPr>
        <w:t>Eötvös út 5. (hrsz:253/2) Tanítóképző Főiskola, ma a Miskolci Egyetem Comenius Tanítóképző Főiskolai Kara</w:t>
      </w:r>
    </w:p>
    <w:p w14:paraId="103E8C89" w14:textId="77777777" w:rsidR="00455DB0" w:rsidRPr="00A61803" w:rsidRDefault="00455DB0" w:rsidP="00A61803">
      <w:pPr>
        <w:ind w:left="708"/>
        <w:jc w:val="both"/>
        <w:rPr>
          <w:rFonts w:eastAsia="Times New Roman"/>
          <w:lang w:eastAsia="hu-HU"/>
        </w:rPr>
      </w:pPr>
      <w:r w:rsidRPr="00A61803">
        <w:rPr>
          <w:rFonts w:eastAsia="Times New Roman"/>
          <w:lang w:eastAsia="hu-HU"/>
        </w:rPr>
        <w:t>Hild tér (hrsz:254/6)</w:t>
      </w:r>
    </w:p>
    <w:p w14:paraId="4AA2215C" w14:textId="77777777" w:rsidR="00455DB0" w:rsidRPr="00A61803" w:rsidRDefault="00455DB0" w:rsidP="00A61803">
      <w:pPr>
        <w:ind w:left="708"/>
        <w:jc w:val="both"/>
        <w:rPr>
          <w:rFonts w:eastAsia="Times New Roman"/>
          <w:lang w:eastAsia="hu-HU"/>
        </w:rPr>
      </w:pPr>
      <w:r w:rsidRPr="00A61803">
        <w:rPr>
          <w:rFonts w:eastAsia="Times New Roman"/>
          <w:lang w:eastAsia="hu-HU"/>
        </w:rPr>
        <w:t>József Attila utca 21. (hrsz:1792) Iskolakert Erdélyi János Internátus, eredetileg Humán Internátus</w:t>
      </w:r>
    </w:p>
    <w:p w14:paraId="48E6AC19" w14:textId="77777777" w:rsidR="00455DB0" w:rsidRPr="00A61803" w:rsidRDefault="00455DB0" w:rsidP="00A61803">
      <w:pPr>
        <w:ind w:left="708"/>
        <w:jc w:val="both"/>
        <w:rPr>
          <w:rFonts w:eastAsia="Times New Roman"/>
          <w:lang w:eastAsia="hu-HU"/>
        </w:rPr>
      </w:pPr>
      <w:r w:rsidRPr="00A61803">
        <w:rPr>
          <w:rFonts w:eastAsia="Times New Roman"/>
          <w:lang w:eastAsia="hu-HU"/>
        </w:rPr>
        <w:t>József Attila utca 10. (hrsz:1802/1) Eredetileg Jegyző internátus ma Szociális otthon</w:t>
      </w:r>
    </w:p>
    <w:p w14:paraId="54652794" w14:textId="77777777" w:rsidR="00455DB0" w:rsidRPr="00A61803" w:rsidRDefault="00455DB0" w:rsidP="00A61803">
      <w:pPr>
        <w:ind w:left="708"/>
        <w:jc w:val="both"/>
        <w:rPr>
          <w:rFonts w:eastAsia="Times New Roman"/>
          <w:lang w:eastAsia="hu-HU"/>
        </w:rPr>
      </w:pPr>
      <w:r w:rsidRPr="00A61803">
        <w:rPr>
          <w:rFonts w:eastAsia="Times New Roman"/>
          <w:lang w:eastAsia="hu-HU"/>
        </w:rPr>
        <w:t>József Attila utca 29. (hrsz:288) Eredetileg a Tisza szabályozó Társulat Bodrogközi Részleg székháza, ma az Észak-magyarországi Áramszolgáltató Rt. Ügyfélszolgálata.</w:t>
      </w:r>
    </w:p>
    <w:p w14:paraId="47AC3334" w14:textId="2456907D" w:rsidR="00455DB0" w:rsidRPr="00A61803" w:rsidRDefault="00455DB0" w:rsidP="00A61803">
      <w:pPr>
        <w:ind w:left="708"/>
        <w:jc w:val="both"/>
        <w:rPr>
          <w:rFonts w:eastAsia="Times New Roman"/>
          <w:lang w:eastAsia="hu-HU"/>
        </w:rPr>
      </w:pPr>
      <w:r w:rsidRPr="00A61803">
        <w:rPr>
          <w:rFonts w:eastAsia="Times New Roman"/>
          <w:lang w:eastAsia="hu-HU"/>
        </w:rPr>
        <w:t>József Attila utca 33. (hrsz:282)</w:t>
      </w:r>
      <w:r w:rsidR="00A61803">
        <w:rPr>
          <w:rFonts w:eastAsia="Times New Roman"/>
          <w:lang w:eastAsia="hu-HU"/>
        </w:rPr>
        <w:t xml:space="preserve"> </w:t>
      </w:r>
      <w:r w:rsidRPr="00A61803">
        <w:rPr>
          <w:rFonts w:eastAsia="Times New Roman"/>
          <w:lang w:eastAsia="hu-HU"/>
        </w:rPr>
        <w:t>Eredetileg ONCSA Internátus ma a Református Kollégium Lorántffy Internátusa</w:t>
      </w:r>
    </w:p>
    <w:p w14:paraId="343534F2" w14:textId="77777777" w:rsidR="00455DB0" w:rsidRPr="00A61803" w:rsidRDefault="00455DB0" w:rsidP="00A61803">
      <w:pPr>
        <w:ind w:left="708"/>
        <w:jc w:val="both"/>
        <w:rPr>
          <w:rFonts w:eastAsia="Times New Roman"/>
          <w:lang w:eastAsia="hu-HU"/>
        </w:rPr>
      </w:pPr>
      <w:r w:rsidRPr="00A61803">
        <w:rPr>
          <w:rFonts w:eastAsia="Times New Roman"/>
          <w:lang w:eastAsia="hu-HU"/>
        </w:rPr>
        <w:t>József Attila utca 43. (hrsz:276)</w:t>
      </w:r>
    </w:p>
    <w:p w14:paraId="783D06B2" w14:textId="77777777" w:rsidR="00455DB0" w:rsidRPr="00A61803" w:rsidRDefault="00455DB0" w:rsidP="00A61803">
      <w:pPr>
        <w:ind w:left="708"/>
        <w:jc w:val="both"/>
        <w:rPr>
          <w:rFonts w:eastAsia="Times New Roman"/>
          <w:lang w:eastAsia="hu-HU"/>
        </w:rPr>
      </w:pPr>
      <w:r w:rsidRPr="00A61803">
        <w:rPr>
          <w:rFonts w:eastAsia="Times New Roman"/>
          <w:lang w:eastAsia="hu-HU"/>
        </w:rPr>
        <w:t>Kazinczy Ferenc út 14. (hrsz:1746)</w:t>
      </w:r>
    </w:p>
    <w:p w14:paraId="5836D240" w14:textId="77777777" w:rsidR="00455DB0" w:rsidRPr="00A61803" w:rsidRDefault="00455DB0" w:rsidP="00A61803">
      <w:pPr>
        <w:ind w:left="708"/>
        <w:jc w:val="both"/>
        <w:rPr>
          <w:rFonts w:eastAsia="Times New Roman"/>
          <w:lang w:eastAsia="hu-HU"/>
        </w:rPr>
      </w:pPr>
      <w:r w:rsidRPr="00A61803">
        <w:rPr>
          <w:rFonts w:eastAsia="Times New Roman"/>
          <w:lang w:eastAsia="hu-HU"/>
        </w:rPr>
        <w:t>Kazinczy Ferenc út 20. (hrsz:1750)</w:t>
      </w:r>
    </w:p>
    <w:p w14:paraId="4A2CB731" w14:textId="77777777" w:rsidR="00455DB0" w:rsidRPr="00A61803" w:rsidRDefault="00455DB0" w:rsidP="00A61803">
      <w:pPr>
        <w:ind w:left="708"/>
        <w:jc w:val="both"/>
        <w:rPr>
          <w:rFonts w:eastAsia="Times New Roman"/>
          <w:lang w:eastAsia="hu-HU"/>
        </w:rPr>
      </w:pPr>
      <w:r w:rsidRPr="00A61803">
        <w:rPr>
          <w:rFonts w:eastAsia="Times New Roman"/>
          <w:lang w:eastAsia="hu-HU"/>
        </w:rPr>
        <w:t>Kazinczy Ferenc út 22. (hrsz:1751)</w:t>
      </w:r>
    </w:p>
    <w:p w14:paraId="307CB9C1" w14:textId="77777777" w:rsidR="00455DB0" w:rsidRPr="00A61803" w:rsidRDefault="00455DB0" w:rsidP="00A61803">
      <w:pPr>
        <w:ind w:left="708"/>
        <w:jc w:val="both"/>
        <w:rPr>
          <w:rFonts w:eastAsia="Times New Roman"/>
          <w:lang w:eastAsia="hu-HU"/>
        </w:rPr>
      </w:pPr>
      <w:r w:rsidRPr="00A61803">
        <w:rPr>
          <w:rFonts w:eastAsia="Times New Roman"/>
          <w:lang w:eastAsia="hu-HU"/>
        </w:rPr>
        <w:t>Kazinczy Ferenc út 24. (hrsz:1756) ún. Mátyás ház</w:t>
      </w:r>
    </w:p>
    <w:p w14:paraId="3BEEEA9E"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Kazinczy Ferenc út 34. (hrsz:1767) ún. </w:t>
      </w:r>
      <w:proofErr w:type="spellStart"/>
      <w:r w:rsidRPr="00A61803">
        <w:rPr>
          <w:rFonts w:eastAsia="Times New Roman"/>
          <w:lang w:eastAsia="hu-HU"/>
        </w:rPr>
        <w:t>Makláry</w:t>
      </w:r>
      <w:proofErr w:type="spellEnd"/>
      <w:r w:rsidRPr="00A61803">
        <w:rPr>
          <w:rFonts w:eastAsia="Times New Roman"/>
          <w:lang w:eastAsia="hu-HU"/>
        </w:rPr>
        <w:t xml:space="preserve"> ház</w:t>
      </w:r>
    </w:p>
    <w:p w14:paraId="57AB9081" w14:textId="77777777" w:rsidR="00455DB0" w:rsidRPr="00A61803" w:rsidRDefault="00455DB0" w:rsidP="00A61803">
      <w:pPr>
        <w:ind w:left="708"/>
        <w:jc w:val="both"/>
        <w:rPr>
          <w:rFonts w:eastAsia="Times New Roman"/>
          <w:lang w:eastAsia="hu-HU"/>
        </w:rPr>
      </w:pPr>
      <w:r w:rsidRPr="00A61803">
        <w:rPr>
          <w:rFonts w:eastAsia="Times New Roman"/>
          <w:lang w:eastAsia="hu-HU"/>
        </w:rPr>
        <w:t xml:space="preserve">Kazinczy Ferenc út 40. (hrsz:1784) ún. </w:t>
      </w:r>
      <w:proofErr w:type="spellStart"/>
      <w:r w:rsidRPr="00A61803">
        <w:rPr>
          <w:rFonts w:eastAsia="Times New Roman"/>
          <w:lang w:eastAsia="hu-HU"/>
        </w:rPr>
        <w:t>Fövenyessy</w:t>
      </w:r>
      <w:proofErr w:type="spellEnd"/>
      <w:r w:rsidRPr="00A61803">
        <w:rPr>
          <w:rFonts w:eastAsia="Times New Roman"/>
          <w:lang w:eastAsia="hu-HU"/>
        </w:rPr>
        <w:t xml:space="preserve"> ház ma a Református Kollégium Öregdiák Vendégháza</w:t>
      </w:r>
    </w:p>
    <w:p w14:paraId="6BD38E49" w14:textId="77777777" w:rsidR="00455DB0" w:rsidRPr="00A61803" w:rsidRDefault="00455DB0" w:rsidP="00A61803">
      <w:pPr>
        <w:ind w:left="708"/>
        <w:jc w:val="both"/>
        <w:rPr>
          <w:rFonts w:eastAsia="Times New Roman"/>
          <w:lang w:eastAsia="hu-HU"/>
        </w:rPr>
      </w:pPr>
      <w:r w:rsidRPr="00A61803">
        <w:rPr>
          <w:rFonts w:eastAsia="Times New Roman"/>
          <w:b/>
          <w:bCs/>
          <w:lang w:eastAsia="hu-HU"/>
        </w:rPr>
        <w:t>Kazinczy Ferenc út 42.</w:t>
      </w:r>
      <w:r w:rsidRPr="00A61803">
        <w:rPr>
          <w:rFonts w:eastAsia="Times New Roman"/>
          <w:lang w:eastAsia="hu-HU"/>
        </w:rPr>
        <w:t xml:space="preserve"> (hrsz:1785) </w:t>
      </w:r>
      <w:r w:rsidRPr="00412293">
        <w:rPr>
          <w:rFonts w:eastAsia="Times New Roman"/>
          <w:b/>
          <w:bCs/>
          <w:lang w:eastAsia="hu-HU"/>
        </w:rPr>
        <w:t>ún. Rácz ház</w:t>
      </w:r>
    </w:p>
    <w:p w14:paraId="2E06762A" w14:textId="77777777" w:rsidR="00455DB0" w:rsidRPr="00A61803" w:rsidRDefault="00455DB0" w:rsidP="00A61803">
      <w:pPr>
        <w:ind w:left="708"/>
        <w:jc w:val="both"/>
        <w:rPr>
          <w:rFonts w:eastAsia="Times New Roman"/>
          <w:lang w:eastAsia="hu-HU"/>
        </w:rPr>
      </w:pPr>
      <w:r w:rsidRPr="00A61803">
        <w:rPr>
          <w:rFonts w:eastAsia="Times New Roman"/>
          <w:b/>
          <w:bCs/>
          <w:lang w:eastAsia="hu-HU"/>
        </w:rPr>
        <w:t>Kazinczy Ferenc út 44.</w:t>
      </w:r>
      <w:r w:rsidRPr="00A61803">
        <w:rPr>
          <w:rFonts w:eastAsia="Times New Roman"/>
          <w:lang w:eastAsia="hu-HU"/>
        </w:rPr>
        <w:t xml:space="preserve"> (hrsz:1786) </w:t>
      </w:r>
      <w:r w:rsidRPr="00412293">
        <w:rPr>
          <w:rFonts w:eastAsia="Times New Roman"/>
          <w:b/>
          <w:bCs/>
          <w:lang w:eastAsia="hu-HU"/>
        </w:rPr>
        <w:t>ún. Tüdős ház</w:t>
      </w:r>
    </w:p>
    <w:p w14:paraId="48EFF59C" w14:textId="77777777" w:rsidR="00455DB0" w:rsidRPr="00A61803" w:rsidRDefault="00455DB0" w:rsidP="00A61803">
      <w:pPr>
        <w:ind w:left="708"/>
        <w:jc w:val="both"/>
        <w:rPr>
          <w:rFonts w:eastAsia="Times New Roman"/>
          <w:lang w:eastAsia="hu-HU"/>
        </w:rPr>
      </w:pPr>
      <w:r w:rsidRPr="00412293">
        <w:rPr>
          <w:rFonts w:eastAsia="Times New Roman"/>
          <w:b/>
          <w:bCs/>
          <w:lang w:eastAsia="hu-HU"/>
        </w:rPr>
        <w:t>Kazinczy Ferenc út 46.</w:t>
      </w:r>
      <w:r w:rsidRPr="00A61803">
        <w:rPr>
          <w:rFonts w:eastAsia="Times New Roman"/>
          <w:lang w:eastAsia="hu-HU"/>
        </w:rPr>
        <w:t xml:space="preserve"> (hrsz:1787) </w:t>
      </w:r>
      <w:r w:rsidRPr="00412293">
        <w:rPr>
          <w:rFonts w:eastAsia="Times New Roman"/>
          <w:b/>
          <w:bCs/>
          <w:lang w:eastAsia="hu-HU"/>
        </w:rPr>
        <w:t xml:space="preserve">ún. </w:t>
      </w:r>
      <w:proofErr w:type="spellStart"/>
      <w:r w:rsidRPr="00412293">
        <w:rPr>
          <w:rFonts w:eastAsia="Times New Roman"/>
          <w:b/>
          <w:bCs/>
          <w:lang w:eastAsia="hu-HU"/>
        </w:rPr>
        <w:t>Kérészy</w:t>
      </w:r>
      <w:proofErr w:type="spellEnd"/>
      <w:r w:rsidRPr="00412293">
        <w:rPr>
          <w:rFonts w:eastAsia="Times New Roman"/>
          <w:b/>
          <w:bCs/>
          <w:lang w:eastAsia="hu-HU"/>
        </w:rPr>
        <w:t xml:space="preserve"> ház</w:t>
      </w:r>
    </w:p>
    <w:p w14:paraId="38AE3F09" w14:textId="77777777" w:rsidR="00455DB0" w:rsidRPr="00A61803" w:rsidRDefault="00455DB0" w:rsidP="00A61803">
      <w:pPr>
        <w:ind w:left="708"/>
        <w:jc w:val="both"/>
        <w:rPr>
          <w:rFonts w:eastAsia="Times New Roman"/>
          <w:lang w:eastAsia="hu-HU"/>
        </w:rPr>
      </w:pPr>
      <w:r w:rsidRPr="00412293">
        <w:rPr>
          <w:rFonts w:eastAsia="Times New Roman"/>
          <w:b/>
          <w:bCs/>
          <w:lang w:eastAsia="hu-HU"/>
        </w:rPr>
        <w:t>Kazinczy Ferenc út 48.</w:t>
      </w:r>
      <w:r w:rsidRPr="00A61803">
        <w:rPr>
          <w:rFonts w:eastAsia="Times New Roman"/>
          <w:lang w:eastAsia="hu-HU"/>
        </w:rPr>
        <w:t xml:space="preserve"> (hrsz:1788) </w:t>
      </w:r>
      <w:r w:rsidRPr="00412293">
        <w:rPr>
          <w:rFonts w:eastAsia="Times New Roman"/>
          <w:b/>
          <w:bCs/>
          <w:lang w:eastAsia="hu-HU"/>
        </w:rPr>
        <w:t>ún. Csajka ház</w:t>
      </w:r>
    </w:p>
    <w:p w14:paraId="0FB4FC30" w14:textId="11A0B6D1" w:rsidR="00455DB0" w:rsidRPr="00A61803" w:rsidRDefault="00455DB0" w:rsidP="00A61803">
      <w:pPr>
        <w:ind w:left="708"/>
        <w:jc w:val="both"/>
        <w:rPr>
          <w:rFonts w:eastAsia="Times New Roman"/>
          <w:lang w:eastAsia="hu-HU"/>
        </w:rPr>
      </w:pPr>
      <w:r w:rsidRPr="00412293">
        <w:rPr>
          <w:rFonts w:eastAsia="Times New Roman"/>
          <w:b/>
          <w:bCs/>
          <w:lang w:eastAsia="hu-HU"/>
        </w:rPr>
        <w:t>Kazinczy Ferenc út 50.</w:t>
      </w:r>
      <w:r w:rsidRPr="00A61803">
        <w:rPr>
          <w:rFonts w:eastAsia="Times New Roman"/>
          <w:lang w:eastAsia="hu-HU"/>
        </w:rPr>
        <w:t xml:space="preserve"> (hrsz:1789)</w:t>
      </w:r>
      <w:r w:rsidR="00412293">
        <w:rPr>
          <w:rFonts w:eastAsia="Times New Roman"/>
          <w:lang w:eastAsia="hu-HU"/>
        </w:rPr>
        <w:t xml:space="preserve"> </w:t>
      </w:r>
      <w:r w:rsidRPr="00412293">
        <w:rPr>
          <w:rFonts w:eastAsia="Times New Roman"/>
          <w:b/>
          <w:bCs/>
          <w:lang w:eastAsia="hu-HU"/>
        </w:rPr>
        <w:t xml:space="preserve">ún. </w:t>
      </w:r>
      <w:proofErr w:type="spellStart"/>
      <w:r w:rsidRPr="00412293">
        <w:rPr>
          <w:rFonts w:eastAsia="Times New Roman"/>
          <w:b/>
          <w:bCs/>
          <w:lang w:eastAsia="hu-HU"/>
        </w:rPr>
        <w:t>Tarczal</w:t>
      </w:r>
      <w:proofErr w:type="spellEnd"/>
      <w:r w:rsidRPr="00412293">
        <w:rPr>
          <w:rFonts w:eastAsia="Times New Roman"/>
          <w:b/>
          <w:bCs/>
          <w:lang w:eastAsia="hu-HU"/>
        </w:rPr>
        <w:t xml:space="preserve"> ház</w:t>
      </w:r>
    </w:p>
    <w:p w14:paraId="2D3B6E98" w14:textId="5D921C5B" w:rsidR="00455DB0" w:rsidRPr="00A61803" w:rsidRDefault="00455DB0" w:rsidP="00A61803">
      <w:pPr>
        <w:ind w:left="708"/>
        <w:jc w:val="both"/>
        <w:rPr>
          <w:rFonts w:eastAsia="Times New Roman"/>
          <w:lang w:eastAsia="hu-HU"/>
        </w:rPr>
      </w:pPr>
      <w:r w:rsidRPr="00A61803">
        <w:rPr>
          <w:rFonts w:eastAsia="Times New Roman"/>
          <w:lang w:eastAsia="hu-HU"/>
        </w:rPr>
        <w:t>Rákóczi út- Táncsics Mihály utca sarka, (hrsz 347)</w:t>
      </w:r>
      <w:r w:rsidR="00412293">
        <w:rPr>
          <w:rFonts w:eastAsia="Times New Roman"/>
          <w:lang w:eastAsia="hu-HU"/>
        </w:rPr>
        <w:t xml:space="preserve"> </w:t>
      </w:r>
      <w:r w:rsidRPr="00A61803">
        <w:rPr>
          <w:rFonts w:eastAsia="Times New Roman"/>
          <w:lang w:eastAsia="hu-HU"/>
        </w:rPr>
        <w:t>I. Világháborús emlékmű</w:t>
      </w:r>
    </w:p>
    <w:p w14:paraId="5C0E76B0" w14:textId="77777777" w:rsidR="00455DB0" w:rsidRPr="00A61803" w:rsidRDefault="00455DB0" w:rsidP="00A61803">
      <w:pPr>
        <w:ind w:left="708"/>
        <w:jc w:val="both"/>
        <w:rPr>
          <w:rFonts w:eastAsia="Times New Roman"/>
          <w:lang w:eastAsia="hu-HU"/>
        </w:rPr>
      </w:pPr>
      <w:r w:rsidRPr="00A61803">
        <w:rPr>
          <w:rFonts w:eastAsia="Times New Roman"/>
          <w:lang w:eastAsia="hu-HU"/>
        </w:rPr>
        <w:t>Rákóczi út 8. (hrsz:344)</w:t>
      </w:r>
    </w:p>
    <w:p w14:paraId="31EC23FE" w14:textId="77777777" w:rsidR="00455DB0" w:rsidRPr="00A61803" w:rsidRDefault="00455DB0" w:rsidP="00A61803">
      <w:pPr>
        <w:ind w:left="708"/>
        <w:jc w:val="both"/>
        <w:rPr>
          <w:rFonts w:eastAsia="Times New Roman"/>
          <w:lang w:eastAsia="hu-HU"/>
        </w:rPr>
      </w:pPr>
      <w:r w:rsidRPr="00412293">
        <w:rPr>
          <w:rFonts w:eastAsia="Times New Roman"/>
          <w:b/>
          <w:bCs/>
          <w:lang w:eastAsia="hu-HU"/>
        </w:rPr>
        <w:t>Rákóczi út 16.</w:t>
      </w:r>
      <w:r w:rsidRPr="00A61803">
        <w:rPr>
          <w:rFonts w:eastAsia="Times New Roman"/>
          <w:lang w:eastAsia="hu-HU"/>
        </w:rPr>
        <w:t xml:space="preserve"> (hrsz:330) ún. Katona ház</w:t>
      </w:r>
    </w:p>
    <w:p w14:paraId="4B2D89E2" w14:textId="77777777" w:rsidR="00455DB0" w:rsidRPr="00A61803" w:rsidRDefault="00455DB0" w:rsidP="00A61803">
      <w:pPr>
        <w:ind w:left="708"/>
        <w:jc w:val="both"/>
        <w:rPr>
          <w:rFonts w:eastAsia="Times New Roman"/>
          <w:lang w:eastAsia="hu-HU"/>
        </w:rPr>
      </w:pPr>
      <w:r w:rsidRPr="00412293">
        <w:rPr>
          <w:rFonts w:eastAsia="Times New Roman"/>
          <w:b/>
          <w:bCs/>
          <w:lang w:eastAsia="hu-HU"/>
        </w:rPr>
        <w:t>Rákóczi út 18.</w:t>
      </w:r>
      <w:r w:rsidRPr="00A61803">
        <w:rPr>
          <w:rFonts w:eastAsia="Times New Roman"/>
          <w:lang w:eastAsia="hu-HU"/>
        </w:rPr>
        <w:t xml:space="preserve"> (hrsz:328) ún. </w:t>
      </w:r>
      <w:proofErr w:type="spellStart"/>
      <w:r w:rsidRPr="00A61803">
        <w:rPr>
          <w:rFonts w:eastAsia="Times New Roman"/>
          <w:lang w:eastAsia="hu-HU"/>
        </w:rPr>
        <w:t>Apáthy</w:t>
      </w:r>
      <w:proofErr w:type="spellEnd"/>
      <w:r w:rsidRPr="00A61803">
        <w:rPr>
          <w:rFonts w:eastAsia="Times New Roman"/>
          <w:lang w:eastAsia="hu-HU"/>
        </w:rPr>
        <w:t xml:space="preserve"> ház</w:t>
      </w:r>
    </w:p>
    <w:p w14:paraId="2D0F8F4D" w14:textId="77777777" w:rsidR="00455DB0" w:rsidRPr="00A61803" w:rsidRDefault="00455DB0" w:rsidP="00A61803">
      <w:pPr>
        <w:ind w:left="708"/>
        <w:jc w:val="both"/>
        <w:rPr>
          <w:rFonts w:eastAsia="Times New Roman"/>
          <w:lang w:eastAsia="hu-HU"/>
        </w:rPr>
      </w:pPr>
      <w:r w:rsidRPr="00412293">
        <w:rPr>
          <w:rFonts w:eastAsia="Times New Roman"/>
          <w:b/>
          <w:bCs/>
          <w:lang w:eastAsia="hu-HU"/>
        </w:rPr>
        <w:t>Rákóczi út 20.</w:t>
      </w:r>
      <w:r w:rsidRPr="00A61803">
        <w:rPr>
          <w:rFonts w:eastAsia="Times New Roman"/>
          <w:lang w:eastAsia="hu-HU"/>
        </w:rPr>
        <w:t xml:space="preserve"> (hrsz:327)</w:t>
      </w:r>
    </w:p>
    <w:p w14:paraId="48F93B8A" w14:textId="77777777" w:rsidR="00455DB0" w:rsidRPr="00A61803" w:rsidRDefault="00455DB0" w:rsidP="00A61803">
      <w:pPr>
        <w:ind w:left="708"/>
        <w:jc w:val="both"/>
        <w:rPr>
          <w:rFonts w:eastAsia="Times New Roman"/>
          <w:lang w:eastAsia="hu-HU"/>
        </w:rPr>
      </w:pPr>
      <w:r w:rsidRPr="00412293">
        <w:rPr>
          <w:rFonts w:eastAsia="Times New Roman"/>
          <w:b/>
          <w:bCs/>
          <w:lang w:eastAsia="hu-HU"/>
        </w:rPr>
        <w:t>Rákóczi út 32.</w:t>
      </w:r>
      <w:r w:rsidRPr="00A61803">
        <w:rPr>
          <w:rFonts w:eastAsia="Times New Roman"/>
          <w:lang w:eastAsia="hu-HU"/>
        </w:rPr>
        <w:t xml:space="preserve"> (hrsz:300) Egykor Járásbíróság ma Polgármesteri Hivatal</w:t>
      </w:r>
    </w:p>
    <w:p w14:paraId="1C6DEA50" w14:textId="77777777" w:rsidR="00455DB0" w:rsidRPr="00A61803" w:rsidRDefault="00455DB0" w:rsidP="00A61803">
      <w:pPr>
        <w:ind w:left="708"/>
        <w:jc w:val="both"/>
        <w:rPr>
          <w:rFonts w:eastAsia="Times New Roman"/>
          <w:lang w:eastAsia="hu-HU"/>
        </w:rPr>
      </w:pPr>
      <w:r w:rsidRPr="00A61803">
        <w:rPr>
          <w:rFonts w:eastAsia="Times New Roman"/>
          <w:lang w:eastAsia="hu-HU"/>
        </w:rPr>
        <w:t>Rákóczi út 54. (hrsz:256) Bodrog Áruház</w:t>
      </w:r>
    </w:p>
    <w:p w14:paraId="3FC2B5FC" w14:textId="77777777" w:rsidR="00455DB0" w:rsidRPr="00A61803" w:rsidRDefault="00455DB0" w:rsidP="00A61803">
      <w:pPr>
        <w:ind w:left="708"/>
        <w:jc w:val="both"/>
        <w:rPr>
          <w:rFonts w:eastAsia="Times New Roman"/>
          <w:lang w:eastAsia="hu-HU"/>
        </w:rPr>
      </w:pPr>
      <w:r w:rsidRPr="00412293">
        <w:rPr>
          <w:rFonts w:eastAsia="Times New Roman"/>
          <w:b/>
          <w:bCs/>
          <w:lang w:eastAsia="hu-HU"/>
        </w:rPr>
        <w:lastRenderedPageBreak/>
        <w:t>Tompa Mihály utca 1.</w:t>
      </w:r>
      <w:r w:rsidRPr="00A61803">
        <w:rPr>
          <w:rFonts w:eastAsia="Times New Roman"/>
          <w:lang w:eastAsia="hu-HU"/>
        </w:rPr>
        <w:t xml:space="preserve"> (hrsz:1790) Iskolakert Kossuth Lajos Internátus eredetileg Angol Internátus</w:t>
      </w:r>
    </w:p>
    <w:p w14:paraId="2BCC63DB" w14:textId="77777777" w:rsidR="00455DB0" w:rsidRPr="00455DB0" w:rsidRDefault="00455DB0" w:rsidP="00455DB0">
      <w:pPr>
        <w:jc w:val="both"/>
        <w:rPr>
          <w:rFonts w:eastAsia="Times New Roman"/>
          <w:lang w:eastAsia="hu-HU"/>
        </w:rPr>
      </w:pPr>
    </w:p>
    <w:p w14:paraId="5B1FA432" w14:textId="2B85AD81" w:rsidR="00455DB0" w:rsidRPr="00455DB0" w:rsidRDefault="00412293" w:rsidP="00455DB0">
      <w:pPr>
        <w:jc w:val="both"/>
        <w:rPr>
          <w:rFonts w:eastAsia="Times New Roman"/>
          <w:lang w:eastAsia="hu-HU"/>
        </w:rPr>
      </w:pPr>
      <w:r w:rsidRPr="00412293">
        <w:rPr>
          <w:rFonts w:eastAsia="Times New Roman"/>
          <w:lang w:eastAsia="hu-HU"/>
        </w:rPr>
        <w:t>1.2.</w:t>
      </w:r>
      <w:r w:rsidR="00455DB0" w:rsidRPr="00455DB0">
        <w:rPr>
          <w:rFonts w:eastAsia="Times New Roman"/>
          <w:lang w:eastAsia="hu-HU"/>
        </w:rPr>
        <w:t>4. Dél-nyugat:</w:t>
      </w:r>
    </w:p>
    <w:p w14:paraId="3B444A56" w14:textId="77777777" w:rsidR="00455DB0" w:rsidRPr="00A61803" w:rsidRDefault="00455DB0" w:rsidP="00412293">
      <w:pPr>
        <w:ind w:left="708"/>
        <w:jc w:val="both"/>
        <w:rPr>
          <w:rFonts w:eastAsia="Times New Roman"/>
          <w:lang w:eastAsia="hu-HU"/>
        </w:rPr>
      </w:pPr>
      <w:r w:rsidRPr="00412293">
        <w:rPr>
          <w:rFonts w:eastAsia="Times New Roman"/>
          <w:b/>
          <w:bCs/>
          <w:lang w:eastAsia="hu-HU"/>
        </w:rPr>
        <w:t>Rákóczi út 84.</w:t>
      </w:r>
      <w:r w:rsidRPr="00A61803">
        <w:rPr>
          <w:rFonts w:eastAsia="Times New Roman"/>
          <w:lang w:eastAsia="hu-HU"/>
        </w:rPr>
        <w:t xml:space="preserve"> (hrsz:2833/1) Eredetileg Főszolgabíróság ma lakóház</w:t>
      </w:r>
    </w:p>
    <w:p w14:paraId="45E49C75" w14:textId="77777777" w:rsidR="00455DB0" w:rsidRPr="00A61803" w:rsidRDefault="00455DB0" w:rsidP="00412293">
      <w:pPr>
        <w:ind w:left="708"/>
        <w:jc w:val="both"/>
        <w:rPr>
          <w:rFonts w:eastAsia="Times New Roman"/>
          <w:lang w:eastAsia="hu-HU"/>
        </w:rPr>
      </w:pPr>
      <w:r w:rsidRPr="00412293">
        <w:rPr>
          <w:rFonts w:eastAsia="Times New Roman"/>
          <w:b/>
          <w:bCs/>
          <w:lang w:eastAsia="hu-HU"/>
        </w:rPr>
        <w:t>Rákóczi út 86.</w:t>
      </w:r>
      <w:r w:rsidRPr="00A61803">
        <w:rPr>
          <w:rFonts w:eastAsia="Times New Roman"/>
          <w:lang w:eastAsia="hu-HU"/>
        </w:rPr>
        <w:t xml:space="preserve"> (hrsz:2837/2)</w:t>
      </w:r>
    </w:p>
    <w:p w14:paraId="6E531ED3" w14:textId="77777777" w:rsidR="00455DB0" w:rsidRPr="00455DB0" w:rsidRDefault="00455DB0" w:rsidP="00455DB0">
      <w:pPr>
        <w:jc w:val="both"/>
        <w:rPr>
          <w:rFonts w:eastAsia="Times New Roman"/>
          <w:lang w:eastAsia="hu-HU"/>
        </w:rPr>
      </w:pPr>
    </w:p>
    <w:p w14:paraId="05D27B31" w14:textId="3F016029" w:rsidR="00455DB0" w:rsidRPr="00455DB0" w:rsidRDefault="00412293" w:rsidP="00455DB0">
      <w:pPr>
        <w:jc w:val="both"/>
        <w:rPr>
          <w:rFonts w:eastAsia="Times New Roman"/>
          <w:lang w:eastAsia="hu-HU"/>
        </w:rPr>
      </w:pPr>
      <w:r w:rsidRPr="00412293">
        <w:rPr>
          <w:rFonts w:eastAsia="Times New Roman"/>
          <w:lang w:eastAsia="hu-HU"/>
        </w:rPr>
        <w:t>1.2.</w:t>
      </w:r>
      <w:r w:rsidR="00455DB0" w:rsidRPr="00455DB0">
        <w:rPr>
          <w:rFonts w:eastAsia="Times New Roman"/>
          <w:lang w:eastAsia="hu-HU"/>
        </w:rPr>
        <w:t xml:space="preserve">5. </w:t>
      </w:r>
      <w:proofErr w:type="spellStart"/>
      <w:r w:rsidR="00455DB0" w:rsidRPr="00455DB0">
        <w:rPr>
          <w:rFonts w:eastAsia="Times New Roman"/>
          <w:lang w:eastAsia="hu-HU"/>
        </w:rPr>
        <w:t>Hustác</w:t>
      </w:r>
      <w:proofErr w:type="spellEnd"/>
      <w:r w:rsidR="00455DB0" w:rsidRPr="00455DB0">
        <w:rPr>
          <w:rFonts w:eastAsia="Times New Roman"/>
          <w:lang w:eastAsia="hu-HU"/>
        </w:rPr>
        <w:t xml:space="preserve"> (+Józseffalva)</w:t>
      </w:r>
    </w:p>
    <w:p w14:paraId="2923EFAC" w14:textId="4956C43F" w:rsidR="00455DB0" w:rsidRPr="00A61803" w:rsidRDefault="00455DB0" w:rsidP="00412293">
      <w:pPr>
        <w:ind w:left="708"/>
        <w:jc w:val="both"/>
        <w:rPr>
          <w:rFonts w:eastAsia="Times New Roman"/>
          <w:lang w:eastAsia="hu-HU"/>
        </w:rPr>
      </w:pPr>
      <w:r w:rsidRPr="00A61803">
        <w:rPr>
          <w:rFonts w:eastAsia="Times New Roman"/>
          <w:lang w:eastAsia="hu-HU"/>
        </w:rPr>
        <w:t>Arany János út 3-7. (hrsz:8)</w:t>
      </w:r>
      <w:r w:rsidR="00412293">
        <w:rPr>
          <w:rFonts w:eastAsia="Times New Roman"/>
          <w:lang w:eastAsia="hu-HU"/>
        </w:rPr>
        <w:t xml:space="preserve"> </w:t>
      </w:r>
      <w:r w:rsidRPr="00A61803">
        <w:rPr>
          <w:rFonts w:eastAsia="Times New Roman"/>
          <w:lang w:eastAsia="hu-HU"/>
        </w:rPr>
        <w:t>Árpád vezér gimnázium</w:t>
      </w:r>
    </w:p>
    <w:p w14:paraId="62AE55A6" w14:textId="77777777" w:rsidR="00455DB0" w:rsidRPr="00A61803" w:rsidRDefault="00455DB0" w:rsidP="00412293">
      <w:pPr>
        <w:ind w:left="708"/>
        <w:jc w:val="both"/>
        <w:rPr>
          <w:rFonts w:eastAsia="Times New Roman"/>
          <w:lang w:eastAsia="hu-HU"/>
        </w:rPr>
      </w:pPr>
      <w:r w:rsidRPr="00A61803">
        <w:rPr>
          <w:rFonts w:eastAsia="Times New Roman"/>
          <w:lang w:eastAsia="hu-HU"/>
        </w:rPr>
        <w:t xml:space="preserve">Szent József utca 6. (hrsz:4) </w:t>
      </w:r>
      <w:proofErr w:type="gramStart"/>
      <w:r w:rsidRPr="00A61803">
        <w:rPr>
          <w:rFonts w:eastAsia="Times New Roman"/>
          <w:lang w:eastAsia="hu-HU"/>
        </w:rPr>
        <w:t>Görög katolikus</w:t>
      </w:r>
      <w:proofErr w:type="gramEnd"/>
      <w:r w:rsidRPr="00A61803">
        <w:rPr>
          <w:rFonts w:eastAsia="Times New Roman"/>
          <w:lang w:eastAsia="hu-HU"/>
        </w:rPr>
        <w:t xml:space="preserve"> paplak</w:t>
      </w:r>
    </w:p>
    <w:p w14:paraId="5518BC09" w14:textId="77777777" w:rsidR="00455DB0" w:rsidRPr="00A61803" w:rsidRDefault="00455DB0" w:rsidP="00412293">
      <w:pPr>
        <w:ind w:left="708"/>
        <w:jc w:val="both"/>
        <w:rPr>
          <w:rFonts w:eastAsia="Times New Roman"/>
          <w:lang w:eastAsia="hu-HU"/>
        </w:rPr>
      </w:pPr>
      <w:r w:rsidRPr="00A61803">
        <w:rPr>
          <w:rFonts w:eastAsia="Times New Roman"/>
          <w:lang w:eastAsia="hu-HU"/>
        </w:rPr>
        <w:t xml:space="preserve">Szent József utca 8. (hrsz:6) Szent Péter és Pál apostolok </w:t>
      </w:r>
      <w:proofErr w:type="spellStart"/>
      <w:r w:rsidRPr="00A61803">
        <w:rPr>
          <w:rFonts w:eastAsia="Times New Roman"/>
          <w:lang w:eastAsia="hu-HU"/>
        </w:rPr>
        <w:t>gör</w:t>
      </w:r>
      <w:proofErr w:type="spellEnd"/>
      <w:r w:rsidRPr="00A61803">
        <w:rPr>
          <w:rFonts w:eastAsia="Times New Roman"/>
          <w:lang w:eastAsia="hu-HU"/>
        </w:rPr>
        <w:t>. kat.</w:t>
      </w:r>
    </w:p>
    <w:p w14:paraId="30F29357" w14:textId="77777777" w:rsidR="00455DB0" w:rsidRPr="00455DB0" w:rsidRDefault="00455DB0" w:rsidP="00455DB0">
      <w:pPr>
        <w:jc w:val="both"/>
        <w:rPr>
          <w:rFonts w:eastAsia="Times New Roman"/>
          <w:lang w:eastAsia="hu-HU"/>
        </w:rPr>
      </w:pPr>
    </w:p>
    <w:p w14:paraId="650B43EC" w14:textId="4054B769" w:rsidR="00455DB0" w:rsidRPr="00455DB0" w:rsidRDefault="00412293" w:rsidP="00455DB0">
      <w:pPr>
        <w:jc w:val="both"/>
        <w:rPr>
          <w:rFonts w:eastAsia="Times New Roman"/>
          <w:lang w:eastAsia="hu-HU"/>
        </w:rPr>
      </w:pPr>
      <w:r w:rsidRPr="00412293">
        <w:rPr>
          <w:rFonts w:eastAsia="Times New Roman"/>
          <w:lang w:eastAsia="hu-HU"/>
        </w:rPr>
        <w:t>1.2.</w:t>
      </w:r>
      <w:r w:rsidR="00455DB0" w:rsidRPr="00455DB0">
        <w:rPr>
          <w:rFonts w:eastAsia="Times New Roman"/>
          <w:lang w:eastAsia="hu-HU"/>
        </w:rPr>
        <w:t>6. Kispatak: - (jelenleg nincs a területen)</w:t>
      </w:r>
    </w:p>
    <w:p w14:paraId="7C39B455" w14:textId="77777777" w:rsidR="00455DB0" w:rsidRPr="00455DB0" w:rsidRDefault="00455DB0" w:rsidP="00455DB0">
      <w:pPr>
        <w:jc w:val="both"/>
        <w:rPr>
          <w:rFonts w:eastAsia="Times New Roman"/>
          <w:lang w:eastAsia="hu-HU"/>
        </w:rPr>
      </w:pPr>
    </w:p>
    <w:p w14:paraId="4CC82DE5" w14:textId="3CF1A9C4" w:rsidR="00455DB0" w:rsidRPr="00455DB0" w:rsidRDefault="00412293" w:rsidP="00455DB0">
      <w:pPr>
        <w:jc w:val="both"/>
        <w:rPr>
          <w:rFonts w:eastAsia="Times New Roman"/>
          <w:lang w:eastAsia="hu-HU"/>
        </w:rPr>
      </w:pPr>
      <w:r w:rsidRPr="00412293">
        <w:rPr>
          <w:rFonts w:eastAsia="Times New Roman"/>
          <w:lang w:eastAsia="hu-HU"/>
        </w:rPr>
        <w:t>1.2.</w:t>
      </w:r>
      <w:r w:rsidR="00455DB0" w:rsidRPr="00455DB0">
        <w:rPr>
          <w:rFonts w:eastAsia="Times New Roman"/>
          <w:lang w:eastAsia="hu-HU"/>
        </w:rPr>
        <w:t>7. Végardó: - (jelenleg nincs a területen)</w:t>
      </w:r>
    </w:p>
    <w:p w14:paraId="36957E56" w14:textId="77777777" w:rsidR="00455DB0" w:rsidRPr="00455DB0" w:rsidRDefault="00455DB0" w:rsidP="00455DB0">
      <w:pPr>
        <w:jc w:val="both"/>
        <w:rPr>
          <w:rFonts w:eastAsia="Times New Roman"/>
          <w:lang w:eastAsia="hu-HU"/>
        </w:rPr>
      </w:pPr>
    </w:p>
    <w:p w14:paraId="201C8269" w14:textId="730AB55B" w:rsidR="00455DB0" w:rsidRPr="00455DB0" w:rsidRDefault="00412293" w:rsidP="00455DB0">
      <w:pPr>
        <w:jc w:val="both"/>
        <w:rPr>
          <w:rFonts w:eastAsia="Times New Roman"/>
          <w:lang w:eastAsia="hu-HU"/>
        </w:rPr>
      </w:pPr>
      <w:r w:rsidRPr="00412293">
        <w:rPr>
          <w:rFonts w:eastAsia="Times New Roman"/>
          <w:lang w:eastAsia="hu-HU"/>
        </w:rPr>
        <w:t>1.2.</w:t>
      </w:r>
      <w:r w:rsidR="00455DB0" w:rsidRPr="00455DB0">
        <w:rPr>
          <w:rFonts w:eastAsia="Times New Roman"/>
          <w:lang w:eastAsia="hu-HU"/>
        </w:rPr>
        <w:t>8. Iparterület: - (jelenleg nincs a területen)</w:t>
      </w:r>
    </w:p>
    <w:p w14:paraId="00C3AF78" w14:textId="77777777" w:rsidR="00455DB0" w:rsidRPr="00455DB0" w:rsidRDefault="00455DB0" w:rsidP="00455DB0">
      <w:pPr>
        <w:jc w:val="both"/>
        <w:rPr>
          <w:rFonts w:eastAsia="Times New Roman"/>
          <w:lang w:eastAsia="hu-HU"/>
        </w:rPr>
      </w:pPr>
    </w:p>
    <w:p w14:paraId="6E2F4058" w14:textId="21B6620A" w:rsidR="00455DB0" w:rsidRPr="00455DB0" w:rsidRDefault="00412293" w:rsidP="00455DB0">
      <w:pPr>
        <w:jc w:val="both"/>
        <w:rPr>
          <w:rFonts w:eastAsia="Times New Roman"/>
          <w:lang w:eastAsia="hu-HU"/>
        </w:rPr>
      </w:pPr>
      <w:r w:rsidRPr="00412293">
        <w:rPr>
          <w:rFonts w:eastAsia="Times New Roman"/>
          <w:lang w:eastAsia="hu-HU"/>
        </w:rPr>
        <w:t>1.2.</w:t>
      </w:r>
      <w:r w:rsidR="00455DB0" w:rsidRPr="00455DB0">
        <w:rPr>
          <w:rFonts w:eastAsia="Times New Roman"/>
          <w:lang w:eastAsia="hu-HU"/>
        </w:rPr>
        <w:t xml:space="preserve">9. </w:t>
      </w:r>
      <w:proofErr w:type="gramStart"/>
      <w:r w:rsidR="00455DB0" w:rsidRPr="00455DB0">
        <w:rPr>
          <w:rFonts w:eastAsia="Times New Roman"/>
          <w:lang w:eastAsia="hu-HU"/>
        </w:rPr>
        <w:t>Peremváros:-</w:t>
      </w:r>
      <w:proofErr w:type="gramEnd"/>
      <w:r w:rsidR="00455DB0" w:rsidRPr="00455DB0">
        <w:rPr>
          <w:rFonts w:eastAsia="Times New Roman"/>
          <w:lang w:eastAsia="hu-HU"/>
        </w:rPr>
        <w:t xml:space="preserve"> (jelenleg nincs a területen)</w:t>
      </w:r>
    </w:p>
    <w:p w14:paraId="25C46130" w14:textId="77777777" w:rsidR="00455DB0" w:rsidRPr="00455DB0" w:rsidRDefault="00455DB0" w:rsidP="00455DB0">
      <w:pPr>
        <w:jc w:val="both"/>
        <w:rPr>
          <w:rFonts w:eastAsia="Times New Roman"/>
          <w:lang w:eastAsia="hu-HU"/>
        </w:rPr>
      </w:pPr>
    </w:p>
    <w:p w14:paraId="79D13F22" w14:textId="77777777" w:rsidR="00455DB0" w:rsidRPr="00455DB0" w:rsidRDefault="00455DB0" w:rsidP="00455DB0">
      <w:pPr>
        <w:jc w:val="both"/>
        <w:rPr>
          <w:rFonts w:eastAsia="Times New Roman"/>
          <w:lang w:eastAsia="hu-HU"/>
        </w:rPr>
      </w:pPr>
    </w:p>
    <w:p w14:paraId="6B6FED3E" w14:textId="77777777" w:rsidR="00455DB0" w:rsidRPr="00455DB0" w:rsidRDefault="00455DB0" w:rsidP="00455DB0">
      <w:pPr>
        <w:jc w:val="both"/>
        <w:rPr>
          <w:rFonts w:eastAsia="Times New Roman"/>
          <w:lang w:eastAsia="hu-HU"/>
        </w:rPr>
      </w:pPr>
    </w:p>
    <w:p w14:paraId="3FED40F6" w14:textId="77777777" w:rsidR="00455DB0" w:rsidRPr="00412293" w:rsidRDefault="00455DB0" w:rsidP="00455DB0">
      <w:pPr>
        <w:jc w:val="both"/>
        <w:rPr>
          <w:rFonts w:eastAsia="Times New Roman"/>
          <w:lang w:eastAsia="hu-HU"/>
        </w:rPr>
      </w:pPr>
      <w:r w:rsidRPr="00412293">
        <w:rPr>
          <w:rFonts w:eastAsia="Times New Roman"/>
          <w:lang w:eastAsia="hu-HU"/>
        </w:rPr>
        <w:t>2. Táj és természetvédelem:</w:t>
      </w:r>
    </w:p>
    <w:p w14:paraId="0BE1E454" w14:textId="77777777" w:rsidR="00455DB0" w:rsidRPr="00455DB0" w:rsidRDefault="00455DB0" w:rsidP="00455DB0">
      <w:pPr>
        <w:jc w:val="both"/>
        <w:rPr>
          <w:rFonts w:eastAsia="Times New Roman"/>
          <w:lang w:eastAsia="hu-HU"/>
        </w:rPr>
      </w:pPr>
    </w:p>
    <w:p w14:paraId="74011E83" w14:textId="77777777" w:rsidR="00455DB0" w:rsidRPr="005B1A9E" w:rsidRDefault="00455DB0" w:rsidP="00455DB0">
      <w:pPr>
        <w:jc w:val="both"/>
        <w:rPr>
          <w:rFonts w:eastAsia="Times New Roman"/>
          <w:b/>
          <w:bCs/>
          <w:lang w:eastAsia="hu-HU"/>
        </w:rPr>
      </w:pPr>
      <w:r w:rsidRPr="005B1A9E">
        <w:rPr>
          <w:rFonts w:eastAsia="Times New Roman"/>
          <w:b/>
          <w:bCs/>
          <w:lang w:eastAsia="hu-HU"/>
        </w:rPr>
        <w:t xml:space="preserve">2.1. Nemzetközi táj- és természetvédelem: </w:t>
      </w:r>
      <w:proofErr w:type="spellStart"/>
      <w:r w:rsidRPr="005B1A9E">
        <w:rPr>
          <w:rFonts w:eastAsia="Times New Roman"/>
          <w:b/>
          <w:bCs/>
          <w:lang w:eastAsia="hu-HU"/>
        </w:rPr>
        <w:t>Natura</w:t>
      </w:r>
      <w:proofErr w:type="spellEnd"/>
      <w:r w:rsidRPr="005B1A9E">
        <w:rPr>
          <w:rFonts w:eastAsia="Times New Roman"/>
          <w:b/>
          <w:bCs/>
          <w:lang w:eastAsia="hu-HU"/>
        </w:rPr>
        <w:t xml:space="preserve"> 2000 területek:</w:t>
      </w:r>
    </w:p>
    <w:p w14:paraId="69FC8A0A" w14:textId="77777777" w:rsidR="00455DB0" w:rsidRPr="00412293" w:rsidRDefault="00455DB0" w:rsidP="00412293">
      <w:pPr>
        <w:jc w:val="both"/>
        <w:rPr>
          <w:rFonts w:eastAsia="Times New Roman"/>
          <w:lang w:eastAsia="hu-HU"/>
        </w:rPr>
      </w:pPr>
      <w:r w:rsidRPr="00412293">
        <w:rPr>
          <w:rFonts w:eastAsia="Times New Roman"/>
          <w:lang w:eastAsia="hu-HU"/>
        </w:rPr>
        <w:t>275/2004. (X. 8.) Korm. rendelet alapján Bodrogzug -Kopasz-hegy –Taktaköz (HUBN10001)</w:t>
      </w:r>
    </w:p>
    <w:p w14:paraId="1848849E" w14:textId="77777777" w:rsidR="00455DB0" w:rsidRPr="00412293" w:rsidRDefault="00455DB0" w:rsidP="00412293">
      <w:pPr>
        <w:jc w:val="both"/>
        <w:rPr>
          <w:rFonts w:eastAsia="Times New Roman"/>
          <w:lang w:eastAsia="hu-HU"/>
        </w:rPr>
      </w:pPr>
    </w:p>
    <w:p w14:paraId="311452DA" w14:textId="77777777" w:rsidR="00455DB0" w:rsidRPr="00412293" w:rsidRDefault="00455DB0" w:rsidP="00412293">
      <w:pPr>
        <w:jc w:val="both"/>
        <w:rPr>
          <w:rFonts w:eastAsia="Times New Roman"/>
          <w:lang w:eastAsia="hu-HU"/>
        </w:rPr>
      </w:pPr>
      <w:r w:rsidRPr="00412293">
        <w:rPr>
          <w:rFonts w:eastAsia="Times New Roman"/>
          <w:lang w:eastAsia="hu-HU"/>
        </w:rPr>
        <w:t>Sárospatak</w:t>
      </w:r>
    </w:p>
    <w:p w14:paraId="75367C7E" w14:textId="392B9856" w:rsidR="00455DB0" w:rsidRPr="00412293" w:rsidRDefault="00455DB0" w:rsidP="00412293">
      <w:pPr>
        <w:jc w:val="both"/>
        <w:rPr>
          <w:rFonts w:eastAsia="Times New Roman"/>
          <w:lang w:eastAsia="hu-HU"/>
        </w:rPr>
      </w:pPr>
      <w:r w:rsidRPr="00412293">
        <w:rPr>
          <w:rFonts w:eastAsia="Times New Roman"/>
          <w:lang w:eastAsia="hu-HU"/>
        </w:rPr>
        <w:t>029, 030, 031, 032/10, 032/11, 032/12, 032/13, 032/14, 032/15, 032/16, 032/17, 032/18, 032/19, 032/20a,</w:t>
      </w:r>
      <w:r w:rsidR="005B1A9E">
        <w:rPr>
          <w:rFonts w:eastAsia="Times New Roman"/>
          <w:lang w:eastAsia="hu-HU"/>
        </w:rPr>
        <w:t xml:space="preserve"> </w:t>
      </w:r>
      <w:r w:rsidRPr="00412293">
        <w:rPr>
          <w:rFonts w:eastAsia="Times New Roman"/>
          <w:lang w:eastAsia="hu-HU"/>
        </w:rPr>
        <w:t>032/20b, 032/3, 032/5, 032/7, 032/8, 032/9, 033, 034, 035, 036/1, 036/2, 036/3, 036/4, 036/5, 036/6,</w:t>
      </w:r>
      <w:r w:rsidR="005B1A9E">
        <w:rPr>
          <w:rFonts w:eastAsia="Times New Roman"/>
          <w:lang w:eastAsia="hu-HU"/>
        </w:rPr>
        <w:t xml:space="preserve"> </w:t>
      </w:r>
      <w:r w:rsidRPr="00412293">
        <w:rPr>
          <w:rFonts w:eastAsia="Times New Roman"/>
          <w:lang w:eastAsia="hu-HU"/>
        </w:rPr>
        <w:t>036/7, 037, 038, 039/1, 039/2, 039/3, 040, 041/1a, 041/1b, 041/1c, 041/2, 041/3, 042, 043/2, 043/3, 043/4,</w:t>
      </w:r>
      <w:r w:rsidR="005B1A9E">
        <w:rPr>
          <w:rFonts w:eastAsia="Times New Roman"/>
          <w:lang w:eastAsia="hu-HU"/>
        </w:rPr>
        <w:t xml:space="preserve"> </w:t>
      </w:r>
      <w:r w:rsidRPr="00412293">
        <w:rPr>
          <w:rFonts w:eastAsia="Times New Roman"/>
          <w:lang w:eastAsia="hu-HU"/>
        </w:rPr>
        <w:t>043/5, 044, 045, 046, 047/1, 047/3, 047/4a, 047/4b, 047/5, 047/6a, 047/6b, 048, 049, 050, 051, 052/1,</w:t>
      </w:r>
      <w:r w:rsidR="005B1A9E">
        <w:rPr>
          <w:rFonts w:eastAsia="Times New Roman"/>
          <w:lang w:eastAsia="hu-HU"/>
        </w:rPr>
        <w:t xml:space="preserve"> </w:t>
      </w:r>
      <w:r w:rsidRPr="00412293">
        <w:rPr>
          <w:rFonts w:eastAsia="Times New Roman"/>
          <w:lang w:eastAsia="hu-HU"/>
        </w:rPr>
        <w:t>052/2, 052/3, 052/4, 053a, 053b, 053c, 054, 055/1, 055/2, 055/3, 056, 057, 058, 059/1, 059/2, 059/3, 060,</w:t>
      </w:r>
      <w:r w:rsidR="005B1A9E">
        <w:rPr>
          <w:rFonts w:eastAsia="Times New Roman"/>
          <w:lang w:eastAsia="hu-HU"/>
        </w:rPr>
        <w:t xml:space="preserve"> </w:t>
      </w:r>
      <w:r w:rsidRPr="00412293">
        <w:rPr>
          <w:rFonts w:eastAsia="Times New Roman"/>
          <w:lang w:eastAsia="hu-HU"/>
        </w:rPr>
        <w:t>061, 062, 063, 064, 065, 066a, 066b, 066c, 066d, 067, 068a, 068b, 068c, 068d, 068f, 068g, 069, 070a,</w:t>
      </w:r>
      <w:r w:rsidR="005B1A9E">
        <w:rPr>
          <w:rFonts w:eastAsia="Times New Roman"/>
          <w:lang w:eastAsia="hu-HU"/>
        </w:rPr>
        <w:t xml:space="preserve"> </w:t>
      </w:r>
      <w:r w:rsidRPr="00412293">
        <w:rPr>
          <w:rFonts w:eastAsia="Times New Roman"/>
          <w:lang w:eastAsia="hu-HU"/>
        </w:rPr>
        <w:t>070b, 071, 072a, 072b, 072c, 072d, 072f, 072g, 073, 074a, 074b, 074c, 074d, 075a, 075b, 076a, 076b,</w:t>
      </w:r>
      <w:r w:rsidR="005B1A9E">
        <w:rPr>
          <w:rFonts w:eastAsia="Times New Roman"/>
          <w:lang w:eastAsia="hu-HU"/>
        </w:rPr>
        <w:t xml:space="preserve"> </w:t>
      </w:r>
      <w:r w:rsidRPr="00412293">
        <w:rPr>
          <w:rFonts w:eastAsia="Times New Roman"/>
          <w:lang w:eastAsia="hu-HU"/>
        </w:rPr>
        <w:t>076c, 076d, 076f, 076g, 076h, 076j, 076k, 077, 078a, 078b, 079/4, 080/2, 081/4a, 081/4b, 081/4c, 081/4d,</w:t>
      </w:r>
      <w:r w:rsidR="005B1A9E">
        <w:rPr>
          <w:rFonts w:eastAsia="Times New Roman"/>
          <w:lang w:eastAsia="hu-HU"/>
        </w:rPr>
        <w:t xml:space="preserve"> </w:t>
      </w:r>
      <w:r w:rsidRPr="00412293">
        <w:rPr>
          <w:rFonts w:eastAsia="Times New Roman"/>
          <w:lang w:eastAsia="hu-HU"/>
        </w:rPr>
        <w:t>081/5, 082, 084a, 084b, 085/2a, 085/2b, 085/2c, 087, 088/10a, 088/10b, 088/11a, 088/11b, 088/12a,</w:t>
      </w:r>
      <w:r w:rsidR="005B1A9E">
        <w:rPr>
          <w:rFonts w:eastAsia="Times New Roman"/>
          <w:lang w:eastAsia="hu-HU"/>
        </w:rPr>
        <w:t xml:space="preserve"> </w:t>
      </w:r>
      <w:r w:rsidRPr="00412293">
        <w:rPr>
          <w:rFonts w:eastAsia="Times New Roman"/>
          <w:lang w:eastAsia="hu-HU"/>
        </w:rPr>
        <w:t>088/12b, 088/13a, 088/13b, 088/14a, 088/14b, 088/15a, 088/15b, 088/16a, 088/16b, 088/17a, 088/17b,</w:t>
      </w:r>
      <w:r w:rsidR="005B1A9E">
        <w:rPr>
          <w:rFonts w:eastAsia="Times New Roman"/>
          <w:lang w:eastAsia="hu-HU"/>
        </w:rPr>
        <w:t xml:space="preserve"> </w:t>
      </w:r>
      <w:r w:rsidRPr="00412293">
        <w:rPr>
          <w:rFonts w:eastAsia="Times New Roman"/>
          <w:lang w:eastAsia="hu-HU"/>
        </w:rPr>
        <w:t>088/18a, 088/18b, 088/19a, 088/19b, 088/20a, 088/20b, 088/21, 088/22, 088/25a, 088/25b, 088/25c,</w:t>
      </w:r>
      <w:r w:rsidR="005B1A9E">
        <w:rPr>
          <w:rFonts w:eastAsia="Times New Roman"/>
          <w:lang w:eastAsia="hu-HU"/>
        </w:rPr>
        <w:t xml:space="preserve"> </w:t>
      </w:r>
      <w:r w:rsidRPr="00412293">
        <w:rPr>
          <w:rFonts w:eastAsia="Times New Roman"/>
          <w:lang w:eastAsia="hu-HU"/>
        </w:rPr>
        <w:t>088/26, 088/27, 088/28, 088/29, 088/3, 088/30, 088/4a, 088/4b, 088/4c, 088/4d, 088/4f, 088/4g, 088/5a,</w:t>
      </w:r>
      <w:r w:rsidR="005B1A9E">
        <w:rPr>
          <w:rFonts w:eastAsia="Times New Roman"/>
          <w:lang w:eastAsia="hu-HU"/>
        </w:rPr>
        <w:t xml:space="preserve"> </w:t>
      </w:r>
      <w:r w:rsidRPr="00412293">
        <w:rPr>
          <w:rFonts w:eastAsia="Times New Roman"/>
          <w:lang w:eastAsia="hu-HU"/>
        </w:rPr>
        <w:t>088/5b, 088/6a, 088/6b, 088/7a, 088/7b, 088/8a, 088/8b, 088/9a, 088/9b, 089/1, 089/2, 090/10, 090/100,</w:t>
      </w:r>
      <w:r w:rsidR="005B1A9E">
        <w:rPr>
          <w:rFonts w:eastAsia="Times New Roman"/>
          <w:lang w:eastAsia="hu-HU"/>
        </w:rPr>
        <w:t xml:space="preserve"> </w:t>
      </w:r>
      <w:r w:rsidRPr="00412293">
        <w:rPr>
          <w:rFonts w:eastAsia="Times New Roman"/>
          <w:lang w:eastAsia="hu-HU"/>
        </w:rPr>
        <w:t>090/101, 090/102, 090/103, 090/104, 090/105, 090/106, 090/107, 090/108, 090/109, 090/11, 090/110,</w:t>
      </w:r>
      <w:r w:rsidR="005B1A9E">
        <w:rPr>
          <w:rFonts w:eastAsia="Times New Roman"/>
          <w:lang w:eastAsia="hu-HU"/>
        </w:rPr>
        <w:t xml:space="preserve"> </w:t>
      </w:r>
      <w:r w:rsidRPr="00412293">
        <w:rPr>
          <w:rFonts w:eastAsia="Times New Roman"/>
          <w:lang w:eastAsia="hu-HU"/>
        </w:rPr>
        <w:t>090/111, 090/112, 090/113, 090/114, 090/115, 090/116, 090/117, 090/118, 090/119, 090/12, 090/120,</w:t>
      </w:r>
      <w:r w:rsidR="005B1A9E">
        <w:rPr>
          <w:rFonts w:eastAsia="Times New Roman"/>
          <w:lang w:eastAsia="hu-HU"/>
        </w:rPr>
        <w:t xml:space="preserve"> </w:t>
      </w:r>
      <w:r w:rsidRPr="00412293">
        <w:rPr>
          <w:rFonts w:eastAsia="Times New Roman"/>
          <w:lang w:eastAsia="hu-HU"/>
        </w:rPr>
        <w:t>090/121, 090/122, 090/123, 090/124, 090/125, 090/126, 090/127, 090/128, 090/129, 090/13, 090/130,</w:t>
      </w:r>
      <w:r w:rsidR="005B1A9E">
        <w:rPr>
          <w:rFonts w:eastAsia="Times New Roman"/>
          <w:lang w:eastAsia="hu-HU"/>
        </w:rPr>
        <w:t xml:space="preserve"> </w:t>
      </w:r>
      <w:r w:rsidRPr="00412293">
        <w:rPr>
          <w:rFonts w:eastAsia="Times New Roman"/>
          <w:lang w:eastAsia="hu-HU"/>
        </w:rPr>
        <w:t>090/131, 090/132, 090/133, 090/134, 090/135, 090/136, 090/137, 090/138, 090/139, 090/14, 090/140,</w:t>
      </w:r>
      <w:r w:rsidR="005B1A9E">
        <w:rPr>
          <w:rFonts w:eastAsia="Times New Roman"/>
          <w:lang w:eastAsia="hu-HU"/>
        </w:rPr>
        <w:t xml:space="preserve"> </w:t>
      </w:r>
      <w:r w:rsidRPr="00412293">
        <w:rPr>
          <w:rFonts w:eastAsia="Times New Roman"/>
          <w:lang w:eastAsia="hu-HU"/>
        </w:rPr>
        <w:t>090/141, 090/142, 090/143, 090/144, 090/145, 090/146, 090/147, 090/148, 090/149, 090/15, 090/150,</w:t>
      </w:r>
      <w:r w:rsidR="005B1A9E">
        <w:rPr>
          <w:rFonts w:eastAsia="Times New Roman"/>
          <w:lang w:eastAsia="hu-HU"/>
        </w:rPr>
        <w:t xml:space="preserve"> </w:t>
      </w:r>
      <w:r w:rsidRPr="00412293">
        <w:rPr>
          <w:rFonts w:eastAsia="Times New Roman"/>
          <w:lang w:eastAsia="hu-HU"/>
        </w:rPr>
        <w:t>090/151, 090/152, 090/153, 090/154, 090/155, 090/156, 090/157, 090/158, 090/159, 090/16, 090/160,</w:t>
      </w:r>
      <w:r w:rsidR="005B1A9E">
        <w:rPr>
          <w:rFonts w:eastAsia="Times New Roman"/>
          <w:lang w:eastAsia="hu-HU"/>
        </w:rPr>
        <w:t xml:space="preserve"> </w:t>
      </w:r>
      <w:r w:rsidRPr="00412293">
        <w:rPr>
          <w:rFonts w:eastAsia="Times New Roman"/>
          <w:lang w:eastAsia="hu-HU"/>
        </w:rPr>
        <w:t xml:space="preserve">090/161, 090/162, 090/163, 090/164, 090/165, 090/166, 090/167, 090/168, 090/169, 090/17, </w:t>
      </w:r>
      <w:r w:rsidRPr="00412293">
        <w:rPr>
          <w:rFonts w:eastAsia="Times New Roman"/>
          <w:lang w:eastAsia="hu-HU"/>
        </w:rPr>
        <w:lastRenderedPageBreak/>
        <w:t>090/170,</w:t>
      </w:r>
      <w:r w:rsidR="005B1A9E">
        <w:rPr>
          <w:rFonts w:eastAsia="Times New Roman"/>
          <w:lang w:eastAsia="hu-HU"/>
        </w:rPr>
        <w:t xml:space="preserve"> </w:t>
      </w:r>
      <w:r w:rsidRPr="00412293">
        <w:rPr>
          <w:rFonts w:eastAsia="Times New Roman"/>
          <w:lang w:eastAsia="hu-HU"/>
        </w:rPr>
        <w:t>090/171, 090/172, 090/173, 090/174, 090/175, 090/176, 090/177, 090/178, 090/179, 090/18, 090/180,</w:t>
      </w:r>
      <w:r w:rsidR="005B1A9E">
        <w:rPr>
          <w:rFonts w:eastAsia="Times New Roman"/>
          <w:lang w:eastAsia="hu-HU"/>
        </w:rPr>
        <w:t xml:space="preserve"> </w:t>
      </w:r>
      <w:r w:rsidRPr="00412293">
        <w:rPr>
          <w:rFonts w:eastAsia="Times New Roman"/>
          <w:lang w:eastAsia="hu-HU"/>
        </w:rPr>
        <w:t>090/181, 090/182, 090/183, 090/184, 090/185, 090/186, 090/187, 090/188, 090/189, 090/19, 090/190,</w:t>
      </w:r>
      <w:r w:rsidR="005B1A9E">
        <w:rPr>
          <w:rFonts w:eastAsia="Times New Roman"/>
          <w:lang w:eastAsia="hu-HU"/>
        </w:rPr>
        <w:t xml:space="preserve"> </w:t>
      </w:r>
      <w:r w:rsidRPr="00412293">
        <w:rPr>
          <w:rFonts w:eastAsia="Times New Roman"/>
          <w:lang w:eastAsia="hu-HU"/>
        </w:rPr>
        <w:t>090/191, 090/192, 090/193, 090/194, 090/195, 090/196, 090/197, 090/198, 090/199, 090/20, 090/200,</w:t>
      </w:r>
      <w:r w:rsidR="005B1A9E">
        <w:rPr>
          <w:rFonts w:eastAsia="Times New Roman"/>
          <w:lang w:eastAsia="hu-HU"/>
        </w:rPr>
        <w:t xml:space="preserve"> </w:t>
      </w:r>
      <w:r w:rsidRPr="00412293">
        <w:rPr>
          <w:rFonts w:eastAsia="Times New Roman"/>
          <w:lang w:eastAsia="hu-HU"/>
        </w:rPr>
        <w:t>090/201, 090/202, 090/203, 090/204, 090/205, 090/206, 090/207, 090/208, 090/209, 090/21, 090/210,</w:t>
      </w:r>
      <w:r w:rsidR="005B1A9E">
        <w:rPr>
          <w:rFonts w:eastAsia="Times New Roman"/>
          <w:lang w:eastAsia="hu-HU"/>
        </w:rPr>
        <w:t xml:space="preserve"> </w:t>
      </w:r>
      <w:r w:rsidRPr="00412293">
        <w:rPr>
          <w:rFonts w:eastAsia="Times New Roman"/>
          <w:lang w:eastAsia="hu-HU"/>
        </w:rPr>
        <w:t>090/211, 090/212, 090/213, 090/214, 090/215, 090/216, 090/217, 090/218, 090/219, 090/22, 090/220,</w:t>
      </w:r>
      <w:r w:rsidR="005B1A9E">
        <w:rPr>
          <w:rFonts w:eastAsia="Times New Roman"/>
          <w:lang w:eastAsia="hu-HU"/>
        </w:rPr>
        <w:t xml:space="preserve"> </w:t>
      </w:r>
      <w:r w:rsidRPr="00412293">
        <w:rPr>
          <w:rFonts w:eastAsia="Times New Roman"/>
          <w:lang w:eastAsia="hu-HU"/>
        </w:rPr>
        <w:t>090/221, 090/222, 090/23, 090/24, 090/25, 090/26, 090/27, 090/28, 090/29, 090/30, 090/31, 090/32,</w:t>
      </w:r>
      <w:r w:rsidR="005B1A9E">
        <w:rPr>
          <w:rFonts w:eastAsia="Times New Roman"/>
          <w:lang w:eastAsia="hu-HU"/>
        </w:rPr>
        <w:t xml:space="preserve"> </w:t>
      </w:r>
      <w:r w:rsidRPr="00412293">
        <w:rPr>
          <w:rFonts w:eastAsia="Times New Roman"/>
          <w:lang w:eastAsia="hu-HU"/>
        </w:rPr>
        <w:t>090/33, 090/34, 090/35, 090/36, 090/37, 090/38, 090/39, 090/4, 090/40, 090/41, 090/42, 090/43, 090/44,</w:t>
      </w:r>
      <w:r w:rsidR="005B1A9E">
        <w:rPr>
          <w:rFonts w:eastAsia="Times New Roman"/>
          <w:lang w:eastAsia="hu-HU"/>
        </w:rPr>
        <w:t xml:space="preserve"> </w:t>
      </w:r>
      <w:r w:rsidRPr="00412293">
        <w:rPr>
          <w:rFonts w:eastAsia="Times New Roman"/>
          <w:lang w:eastAsia="hu-HU"/>
        </w:rPr>
        <w:t>090/45, 090/46, 090/47, 090/48, 090/49, 090/50, 090/51, 090/52, 090/53, 090/54, 090/55, 090/56, 090/57,</w:t>
      </w:r>
      <w:r w:rsidR="005B1A9E">
        <w:rPr>
          <w:rFonts w:eastAsia="Times New Roman"/>
          <w:lang w:eastAsia="hu-HU"/>
        </w:rPr>
        <w:t xml:space="preserve"> </w:t>
      </w:r>
      <w:r w:rsidRPr="00412293">
        <w:rPr>
          <w:rFonts w:eastAsia="Times New Roman"/>
          <w:lang w:eastAsia="hu-HU"/>
        </w:rPr>
        <w:t>090/58, 090/59, 090/60, 090/61, 090/62, 090/63, 090/64, 090/65, 090/66, 090/67, 090/68, 090/69, 090/70,</w:t>
      </w:r>
      <w:r w:rsidR="005B1A9E">
        <w:rPr>
          <w:rFonts w:eastAsia="Times New Roman"/>
          <w:lang w:eastAsia="hu-HU"/>
        </w:rPr>
        <w:t xml:space="preserve"> </w:t>
      </w:r>
      <w:r w:rsidRPr="00412293">
        <w:rPr>
          <w:rFonts w:eastAsia="Times New Roman"/>
          <w:lang w:eastAsia="hu-HU"/>
        </w:rPr>
        <w:t>090/71, 090/72, 090/73, 090/74, 090/75, 090/76, 090/77, 090/78, 090/79, 090/80, 090/81, 090/82, 090/83,</w:t>
      </w:r>
      <w:r w:rsidR="005B1A9E">
        <w:rPr>
          <w:rFonts w:eastAsia="Times New Roman"/>
          <w:lang w:eastAsia="hu-HU"/>
        </w:rPr>
        <w:t xml:space="preserve"> </w:t>
      </w:r>
      <w:r w:rsidRPr="00412293">
        <w:rPr>
          <w:rFonts w:eastAsia="Times New Roman"/>
          <w:lang w:eastAsia="hu-HU"/>
        </w:rPr>
        <w:t>090/84, 090/85, 090/86, 090/87, 090/88, 090/89, 090/9, 090/90, 090/91, 090/92, 090/93, 090/94, 090/95,</w:t>
      </w:r>
      <w:r w:rsidR="005B1A9E">
        <w:rPr>
          <w:rFonts w:eastAsia="Times New Roman"/>
          <w:lang w:eastAsia="hu-HU"/>
        </w:rPr>
        <w:t xml:space="preserve"> </w:t>
      </w:r>
      <w:r w:rsidRPr="00412293">
        <w:rPr>
          <w:rFonts w:eastAsia="Times New Roman"/>
          <w:lang w:eastAsia="hu-HU"/>
        </w:rPr>
        <w:t>090/96, 090/97, 090/98, 090/99, 091/10, 091/11, 091/12, 091/13, 091/14, 091/15, 091/16, 091/17, 091/18,</w:t>
      </w:r>
      <w:r w:rsidR="005B1A9E">
        <w:rPr>
          <w:rFonts w:eastAsia="Times New Roman"/>
          <w:lang w:eastAsia="hu-HU"/>
        </w:rPr>
        <w:t xml:space="preserve"> </w:t>
      </w:r>
      <w:r w:rsidRPr="00412293">
        <w:rPr>
          <w:rFonts w:eastAsia="Times New Roman"/>
          <w:lang w:eastAsia="hu-HU"/>
        </w:rPr>
        <w:t>091/19, 091/20, 091/21, 091/22, 091/23, 091/24, 091/25, 091/26, 091/27, 091/28, 091/29, 091/2a, 091/2b,</w:t>
      </w:r>
      <w:r w:rsidR="005B1A9E">
        <w:rPr>
          <w:rFonts w:eastAsia="Times New Roman"/>
          <w:lang w:eastAsia="hu-HU"/>
        </w:rPr>
        <w:t xml:space="preserve"> </w:t>
      </w:r>
      <w:r w:rsidRPr="00412293">
        <w:rPr>
          <w:rFonts w:eastAsia="Times New Roman"/>
          <w:lang w:eastAsia="hu-HU"/>
        </w:rPr>
        <w:t>091/2c, 091/2d, 091/30a, 091/30b, 091/30c, 091/30d, 091/30f, 091/30g, 091/30h, 091/4a, 091/4b, 091/4c,</w:t>
      </w:r>
      <w:r w:rsidR="005B1A9E">
        <w:rPr>
          <w:rFonts w:eastAsia="Times New Roman"/>
          <w:lang w:eastAsia="hu-HU"/>
        </w:rPr>
        <w:t xml:space="preserve"> </w:t>
      </w:r>
      <w:r w:rsidRPr="00412293">
        <w:rPr>
          <w:rFonts w:eastAsia="Times New Roman"/>
          <w:lang w:eastAsia="hu-HU"/>
        </w:rPr>
        <w:t>091/4d, 091/4f, 091/4g, 091/6, 091/7,091/8, 098a, 098b, 098c, 0670a, 0670b, 0670c, 0671a, 0671b, 0672,</w:t>
      </w:r>
      <w:r w:rsidR="005B1A9E">
        <w:rPr>
          <w:rFonts w:eastAsia="Times New Roman"/>
          <w:lang w:eastAsia="hu-HU"/>
        </w:rPr>
        <w:t xml:space="preserve"> </w:t>
      </w:r>
      <w:r w:rsidRPr="00412293">
        <w:rPr>
          <w:rFonts w:eastAsia="Times New Roman"/>
          <w:lang w:eastAsia="hu-HU"/>
        </w:rPr>
        <w:t>0673/10, 0673/11, 0673/12, 0673/2a, 0673/2b, 0673/3, 0673/4a, 0673/4b, 0673/4c, 0673/5a, 0673/5b,</w:t>
      </w:r>
      <w:r w:rsidR="005B1A9E">
        <w:rPr>
          <w:rFonts w:eastAsia="Times New Roman"/>
          <w:lang w:eastAsia="hu-HU"/>
        </w:rPr>
        <w:t xml:space="preserve"> </w:t>
      </w:r>
      <w:r w:rsidRPr="00412293">
        <w:rPr>
          <w:rFonts w:eastAsia="Times New Roman"/>
          <w:lang w:eastAsia="hu-HU"/>
        </w:rPr>
        <w:t>0673/5c, 0673/6a, 0673/6b, 0673/6c, 0673/7, 0673/8a, 0673/8b, 0674, 0675, 0676, 0677/1, 0677/2,</w:t>
      </w:r>
      <w:r w:rsidR="005B1A9E">
        <w:rPr>
          <w:rFonts w:eastAsia="Times New Roman"/>
          <w:lang w:eastAsia="hu-HU"/>
        </w:rPr>
        <w:t xml:space="preserve"> </w:t>
      </w:r>
      <w:r w:rsidRPr="00412293">
        <w:rPr>
          <w:rFonts w:eastAsia="Times New Roman"/>
          <w:lang w:eastAsia="hu-HU"/>
        </w:rPr>
        <w:t>0677/3, 0677/4, 0677/5, 0678a, 0678b, 0678c, 0678d, 0678f, 0678g, 0678h, 0678j, 0678k, 0678l, 0678m,</w:t>
      </w:r>
      <w:r w:rsidR="005B1A9E">
        <w:rPr>
          <w:rFonts w:eastAsia="Times New Roman"/>
          <w:lang w:eastAsia="hu-HU"/>
        </w:rPr>
        <w:t xml:space="preserve"> </w:t>
      </w:r>
      <w:r w:rsidRPr="00412293">
        <w:rPr>
          <w:rFonts w:eastAsia="Times New Roman"/>
          <w:lang w:eastAsia="hu-HU"/>
        </w:rPr>
        <w:t>0678n, 0678p, 0678r, 0678s, 0679/1, 0679/2, 0679/3, 0679/4a, 0679/4b, 0679/4c, 0679/4d, 0679/4f,</w:t>
      </w:r>
      <w:r w:rsidR="005B1A9E">
        <w:rPr>
          <w:rFonts w:eastAsia="Times New Roman"/>
          <w:lang w:eastAsia="hu-HU"/>
        </w:rPr>
        <w:t xml:space="preserve"> </w:t>
      </w:r>
      <w:r w:rsidRPr="00412293">
        <w:rPr>
          <w:rFonts w:eastAsia="Times New Roman"/>
          <w:lang w:eastAsia="hu-HU"/>
        </w:rPr>
        <w:t>0679/5, 0679/6, 0680, 0681/10, 0681/11, 0681/12, 0681/13, 0681/3, 0681/4a, 0681/4b, 0681/4c, 0681/4d,</w:t>
      </w:r>
      <w:r w:rsidR="005B1A9E">
        <w:rPr>
          <w:rFonts w:eastAsia="Times New Roman"/>
          <w:lang w:eastAsia="hu-HU"/>
        </w:rPr>
        <w:t xml:space="preserve"> </w:t>
      </w:r>
      <w:r w:rsidRPr="00412293">
        <w:rPr>
          <w:rFonts w:eastAsia="Times New Roman"/>
          <w:lang w:eastAsia="hu-HU"/>
        </w:rPr>
        <w:t>0681/4f, 0681/4g, 0681/5a, 0681/5b, 0681/5c, 0681/6a,</w:t>
      </w:r>
      <w:r w:rsidR="005B1A9E">
        <w:rPr>
          <w:rFonts w:eastAsia="Times New Roman"/>
          <w:lang w:eastAsia="hu-HU"/>
        </w:rPr>
        <w:t xml:space="preserve"> </w:t>
      </w:r>
      <w:r w:rsidRPr="00412293">
        <w:rPr>
          <w:rFonts w:eastAsia="Times New Roman"/>
          <w:lang w:eastAsia="hu-HU"/>
        </w:rPr>
        <w:t>0681/6b, 0681/6c, 0681/7a, 0681/7b, 0681/7c, 0681/7d, 0681/8a, 0681/8b, 0681/8c, 0681/9a, 0681/9b,</w:t>
      </w:r>
      <w:r w:rsidR="005B1A9E">
        <w:rPr>
          <w:rFonts w:eastAsia="Times New Roman"/>
          <w:lang w:eastAsia="hu-HU"/>
        </w:rPr>
        <w:t xml:space="preserve"> </w:t>
      </w:r>
      <w:r w:rsidRPr="00412293">
        <w:rPr>
          <w:rFonts w:eastAsia="Times New Roman"/>
          <w:lang w:eastAsia="hu-HU"/>
        </w:rPr>
        <w:t>0682, 0683</w:t>
      </w:r>
    </w:p>
    <w:p w14:paraId="4652ECC7" w14:textId="77777777" w:rsidR="00455DB0" w:rsidRPr="00412293" w:rsidRDefault="00455DB0" w:rsidP="00455DB0">
      <w:pPr>
        <w:jc w:val="both"/>
        <w:rPr>
          <w:rFonts w:eastAsia="Times New Roman"/>
          <w:lang w:eastAsia="hu-HU"/>
        </w:rPr>
      </w:pPr>
    </w:p>
    <w:p w14:paraId="765263A2" w14:textId="77777777" w:rsidR="00455DB0" w:rsidRPr="00412293" w:rsidRDefault="00455DB0" w:rsidP="00412293">
      <w:pPr>
        <w:jc w:val="both"/>
        <w:rPr>
          <w:rFonts w:eastAsia="Times New Roman"/>
          <w:lang w:eastAsia="hu-HU"/>
        </w:rPr>
      </w:pPr>
      <w:r w:rsidRPr="00412293">
        <w:rPr>
          <w:rFonts w:eastAsia="Times New Roman"/>
          <w:lang w:eastAsia="hu-HU"/>
        </w:rPr>
        <w:t>Sárospatak</w:t>
      </w:r>
    </w:p>
    <w:p w14:paraId="01136B84" w14:textId="654020AA" w:rsidR="00455DB0" w:rsidRPr="00412293" w:rsidRDefault="00455DB0" w:rsidP="00412293">
      <w:pPr>
        <w:jc w:val="both"/>
        <w:rPr>
          <w:rFonts w:eastAsia="Times New Roman"/>
          <w:lang w:eastAsia="hu-HU"/>
        </w:rPr>
      </w:pPr>
      <w:r w:rsidRPr="00412293">
        <w:rPr>
          <w:rFonts w:eastAsia="Times New Roman"/>
          <w:lang w:eastAsia="hu-HU"/>
        </w:rPr>
        <w:t>02, 026, 0741, 0742, 0743, 0744/1a, 0744/1b, 0744/1c, 0744/1d, 0744/2a, 0744/2b, 0744/2c, 0744/2d,</w:t>
      </w:r>
      <w:r w:rsidR="005B1A9E">
        <w:rPr>
          <w:rFonts w:eastAsia="Times New Roman"/>
          <w:lang w:eastAsia="hu-HU"/>
        </w:rPr>
        <w:t xml:space="preserve"> </w:t>
      </w:r>
      <w:r w:rsidRPr="00412293">
        <w:rPr>
          <w:rFonts w:eastAsia="Times New Roman"/>
          <w:lang w:eastAsia="hu-HU"/>
        </w:rPr>
        <w:t>0744/2f, 0744/2g, 0746, 0747, 0748/1, 0748/2, 0748/3, 0749, 0750a, 0750b, 0750c, 0750d, 0751, 0753/1,</w:t>
      </w:r>
      <w:r w:rsidR="005B1A9E">
        <w:rPr>
          <w:rFonts w:eastAsia="Times New Roman"/>
          <w:lang w:eastAsia="hu-HU"/>
        </w:rPr>
        <w:t xml:space="preserve"> </w:t>
      </w:r>
      <w:r w:rsidRPr="00412293">
        <w:rPr>
          <w:rFonts w:eastAsia="Times New Roman"/>
          <w:lang w:eastAsia="hu-HU"/>
        </w:rPr>
        <w:t>0753/10a, 0753/10b,  0753/11a,  0753/11b,  0753/12, 0753/13, 0753/14, 0753/15, 0753/16, 0753/17a,</w:t>
      </w:r>
      <w:r w:rsidR="005B1A9E">
        <w:rPr>
          <w:rFonts w:eastAsia="Times New Roman"/>
          <w:lang w:eastAsia="hu-HU"/>
        </w:rPr>
        <w:t xml:space="preserve"> </w:t>
      </w:r>
      <w:r w:rsidRPr="00412293">
        <w:rPr>
          <w:rFonts w:eastAsia="Times New Roman"/>
          <w:lang w:eastAsia="hu-HU"/>
        </w:rPr>
        <w:t>0753/17b, 0753/17c, 0753/17d, 0753/17f, 0753/17g, 0753/18, 0753/19, 0753/2, 0753/20, 0753/21,</w:t>
      </w:r>
      <w:r w:rsidR="005B1A9E">
        <w:rPr>
          <w:rFonts w:eastAsia="Times New Roman"/>
          <w:lang w:eastAsia="hu-HU"/>
        </w:rPr>
        <w:t xml:space="preserve"> </w:t>
      </w:r>
      <w:r w:rsidRPr="00412293">
        <w:rPr>
          <w:rFonts w:eastAsia="Times New Roman"/>
          <w:lang w:eastAsia="hu-HU"/>
        </w:rPr>
        <w:t>0753/22, 0753/23, 0753/24, 0753/25, 0753/26, 0753/27, 0753/28, 0753/29, 0753/30, 0753/31, 0753/32,</w:t>
      </w:r>
      <w:r w:rsidR="005B1A9E">
        <w:rPr>
          <w:rFonts w:eastAsia="Times New Roman"/>
          <w:lang w:eastAsia="hu-HU"/>
        </w:rPr>
        <w:t xml:space="preserve"> </w:t>
      </w:r>
      <w:r w:rsidRPr="00412293">
        <w:rPr>
          <w:rFonts w:eastAsia="Times New Roman"/>
          <w:lang w:eastAsia="hu-HU"/>
        </w:rPr>
        <w:t>0753/33, 0753/34, 0753/35, 0753/36, 0753/37, 0753/5, 0753/6, 0753/7, 0753/8, 0753/9, 0754, 0772,</w:t>
      </w:r>
      <w:r w:rsidR="005B1A9E">
        <w:rPr>
          <w:rFonts w:eastAsia="Times New Roman"/>
          <w:lang w:eastAsia="hu-HU"/>
        </w:rPr>
        <w:t xml:space="preserve"> </w:t>
      </w:r>
      <w:r w:rsidRPr="00412293">
        <w:rPr>
          <w:rFonts w:eastAsia="Times New Roman"/>
          <w:lang w:eastAsia="hu-HU"/>
        </w:rPr>
        <w:t>0774, 0775/10, 0775/11, 0775/12, 0775/13, 0775/4, 0775/5, 0775/6, 0775/7a, 0775/7b, 0775/7c, 0775/8,</w:t>
      </w:r>
      <w:r w:rsidR="005B1A9E">
        <w:rPr>
          <w:rFonts w:eastAsia="Times New Roman"/>
          <w:lang w:eastAsia="hu-HU"/>
        </w:rPr>
        <w:t xml:space="preserve"> </w:t>
      </w:r>
      <w:r w:rsidRPr="00412293">
        <w:rPr>
          <w:rFonts w:eastAsia="Times New Roman"/>
          <w:lang w:eastAsia="hu-HU"/>
        </w:rPr>
        <w:t>0775/9, 0776a, 0776b, 0778, 0779, 0780, 0781, 0782/1, 0782/2a, 0782/2b, 0782/3, 0782/4a, 0782/4b,</w:t>
      </w:r>
      <w:r w:rsidR="005B1A9E">
        <w:rPr>
          <w:rFonts w:eastAsia="Times New Roman"/>
          <w:lang w:eastAsia="hu-HU"/>
        </w:rPr>
        <w:t xml:space="preserve"> </w:t>
      </w:r>
      <w:r w:rsidRPr="00412293">
        <w:rPr>
          <w:rFonts w:eastAsia="Times New Roman"/>
          <w:lang w:eastAsia="hu-HU"/>
        </w:rPr>
        <w:t>0783, 0784, 0785/1a, 0785/1b, 0785/1c, 0785/2, 0785/3, 0785/4, 0785/5, 0785/6, 0785/7, 0785/8, 0786,</w:t>
      </w:r>
      <w:r w:rsidR="005B1A9E">
        <w:rPr>
          <w:rFonts w:eastAsia="Times New Roman"/>
          <w:lang w:eastAsia="hu-HU"/>
        </w:rPr>
        <w:t xml:space="preserve"> </w:t>
      </w:r>
      <w:r w:rsidRPr="00412293">
        <w:rPr>
          <w:rFonts w:eastAsia="Times New Roman"/>
          <w:lang w:eastAsia="hu-HU"/>
        </w:rPr>
        <w:t>0787/10, 0787/100, 0787/101, 0787/102, 0787/103, 0787/104, 0787/105, 0787/106, 0787/107, 0787/108,</w:t>
      </w:r>
      <w:r w:rsidR="005B1A9E">
        <w:rPr>
          <w:rFonts w:eastAsia="Times New Roman"/>
          <w:lang w:eastAsia="hu-HU"/>
        </w:rPr>
        <w:t xml:space="preserve"> </w:t>
      </w:r>
      <w:r w:rsidRPr="00412293">
        <w:rPr>
          <w:rFonts w:eastAsia="Times New Roman"/>
          <w:lang w:eastAsia="hu-HU"/>
        </w:rPr>
        <w:t>0787/109, 0787/11, 0787/110, 0787/111, 0787/112, 0787/113, 0787/114, 0787/115, 0787/116, 0787/117,</w:t>
      </w:r>
      <w:r w:rsidR="005B1A9E">
        <w:rPr>
          <w:rFonts w:eastAsia="Times New Roman"/>
          <w:lang w:eastAsia="hu-HU"/>
        </w:rPr>
        <w:t xml:space="preserve"> </w:t>
      </w:r>
      <w:r w:rsidRPr="00412293">
        <w:rPr>
          <w:rFonts w:eastAsia="Times New Roman"/>
          <w:lang w:eastAsia="hu-HU"/>
        </w:rPr>
        <w:t>0787/118, 0787/119, 0787/12, 0787/120, 0787/121, 0787/122, 0787/123, 0787/124, 0787/125, 0787/126,</w:t>
      </w:r>
      <w:r w:rsidR="005B1A9E">
        <w:rPr>
          <w:rFonts w:eastAsia="Times New Roman"/>
          <w:lang w:eastAsia="hu-HU"/>
        </w:rPr>
        <w:t xml:space="preserve"> </w:t>
      </w:r>
      <w:r w:rsidRPr="00412293">
        <w:rPr>
          <w:rFonts w:eastAsia="Times New Roman"/>
          <w:lang w:eastAsia="hu-HU"/>
        </w:rPr>
        <w:t>0787/127, 0787/128, 0787/129, 0787/13, 0787/130, 0787/131, 0787/132, 0787/133, 0787/134, 0787/135,</w:t>
      </w:r>
      <w:r w:rsidR="005B1A9E">
        <w:rPr>
          <w:rFonts w:eastAsia="Times New Roman"/>
          <w:lang w:eastAsia="hu-HU"/>
        </w:rPr>
        <w:t xml:space="preserve"> </w:t>
      </w:r>
      <w:r w:rsidRPr="00412293">
        <w:rPr>
          <w:rFonts w:eastAsia="Times New Roman"/>
          <w:lang w:eastAsia="hu-HU"/>
        </w:rPr>
        <w:t>0787/136, 0787/137, 0787/138, 0787/139, 0787/14, 0787/140, 0787/141, 0787/142, 0787/143, 0787/144,</w:t>
      </w:r>
      <w:r w:rsidR="005B1A9E">
        <w:rPr>
          <w:rFonts w:eastAsia="Times New Roman"/>
          <w:lang w:eastAsia="hu-HU"/>
        </w:rPr>
        <w:t xml:space="preserve"> </w:t>
      </w:r>
      <w:r w:rsidRPr="00412293">
        <w:rPr>
          <w:rFonts w:eastAsia="Times New Roman"/>
          <w:lang w:eastAsia="hu-HU"/>
        </w:rPr>
        <w:t>0787/145, 0787/146, 0787/147, 0787/148, 0787/149, 0787/15, 0787/150, 0787/151, 0787/152, 0787/153,</w:t>
      </w:r>
      <w:r w:rsidR="005B1A9E">
        <w:rPr>
          <w:rFonts w:eastAsia="Times New Roman"/>
          <w:lang w:eastAsia="hu-HU"/>
        </w:rPr>
        <w:t xml:space="preserve"> </w:t>
      </w:r>
      <w:r w:rsidRPr="00412293">
        <w:rPr>
          <w:rFonts w:eastAsia="Times New Roman"/>
          <w:lang w:eastAsia="hu-HU"/>
        </w:rPr>
        <w:t>0787/154, 0787/155, 0787/156, 0787/157, 0787/158, 0787/159, 0787/16, 0787/160, 0787/161, 0787/162,</w:t>
      </w:r>
      <w:r w:rsidR="005B1A9E">
        <w:rPr>
          <w:rFonts w:eastAsia="Times New Roman"/>
          <w:lang w:eastAsia="hu-HU"/>
        </w:rPr>
        <w:t xml:space="preserve"> </w:t>
      </w:r>
      <w:r w:rsidRPr="00412293">
        <w:rPr>
          <w:rFonts w:eastAsia="Times New Roman"/>
          <w:lang w:eastAsia="hu-HU"/>
        </w:rPr>
        <w:t>0787/163, 0787/165, 0787/166, 0787/167, 0787/168, 0787/169, 0787/17, 0787/170, 0787/171, 0787/172,</w:t>
      </w:r>
      <w:r w:rsidR="005B1A9E">
        <w:rPr>
          <w:rFonts w:eastAsia="Times New Roman"/>
          <w:lang w:eastAsia="hu-HU"/>
        </w:rPr>
        <w:t xml:space="preserve"> </w:t>
      </w:r>
      <w:r w:rsidRPr="00412293">
        <w:rPr>
          <w:rFonts w:eastAsia="Times New Roman"/>
          <w:lang w:eastAsia="hu-HU"/>
        </w:rPr>
        <w:t>0787/173, 0787/174, 0787/175, 0787/176, 0787/177, 0787/178, 0787/179, 0787/18, 0787/180, 0787/181,</w:t>
      </w:r>
      <w:r w:rsidR="005B1A9E">
        <w:rPr>
          <w:rFonts w:eastAsia="Times New Roman"/>
          <w:lang w:eastAsia="hu-HU"/>
        </w:rPr>
        <w:t xml:space="preserve"> </w:t>
      </w:r>
      <w:r w:rsidRPr="00412293">
        <w:rPr>
          <w:rFonts w:eastAsia="Times New Roman"/>
          <w:lang w:eastAsia="hu-HU"/>
        </w:rPr>
        <w:t>0787/182, 0787/183, 0787/184, 0787/185, 0787/186, 0787/19, 0787/2, 0787/20, 0787/21, 0787/22,</w:t>
      </w:r>
      <w:r w:rsidR="005B1A9E">
        <w:rPr>
          <w:rFonts w:eastAsia="Times New Roman"/>
          <w:lang w:eastAsia="hu-HU"/>
        </w:rPr>
        <w:t xml:space="preserve"> </w:t>
      </w:r>
      <w:r w:rsidRPr="00412293">
        <w:rPr>
          <w:rFonts w:eastAsia="Times New Roman"/>
          <w:lang w:eastAsia="hu-HU"/>
        </w:rPr>
        <w:t>0787/23, 0787/24, 0787/25, 0787/26, 0787/27, 0787/28, 0787/29, 0787/30, 0787/31, 0787/32, 0787/33,</w:t>
      </w:r>
      <w:r w:rsidR="005B1A9E">
        <w:rPr>
          <w:rFonts w:eastAsia="Times New Roman"/>
          <w:lang w:eastAsia="hu-HU"/>
        </w:rPr>
        <w:t xml:space="preserve"> </w:t>
      </w:r>
      <w:r w:rsidRPr="00412293">
        <w:rPr>
          <w:rFonts w:eastAsia="Times New Roman"/>
          <w:lang w:eastAsia="hu-HU"/>
        </w:rPr>
        <w:t xml:space="preserve">0787/34, 0787/35, 0787/36,  0787/37, 0787/38, 0787/39, 0787/4, 0787/40,  </w:t>
      </w:r>
      <w:r w:rsidRPr="00412293">
        <w:rPr>
          <w:rFonts w:eastAsia="Times New Roman"/>
          <w:lang w:eastAsia="hu-HU"/>
        </w:rPr>
        <w:lastRenderedPageBreak/>
        <w:t>0787/41,  0787/42, 0787/43,</w:t>
      </w:r>
      <w:r w:rsidR="005B1A9E">
        <w:rPr>
          <w:rFonts w:eastAsia="Times New Roman"/>
          <w:lang w:eastAsia="hu-HU"/>
        </w:rPr>
        <w:t xml:space="preserve"> </w:t>
      </w:r>
      <w:r w:rsidRPr="00412293">
        <w:rPr>
          <w:rFonts w:eastAsia="Times New Roman"/>
          <w:lang w:eastAsia="hu-HU"/>
        </w:rPr>
        <w:t>0787/44, 0787/45, 0787/46,  0787/47, 0787/48, 0787/5, 0787/50, 0787/51,  0787/52,  0787/53, 0787/54,</w:t>
      </w:r>
      <w:r w:rsidR="005B1A9E">
        <w:rPr>
          <w:rFonts w:eastAsia="Times New Roman"/>
          <w:lang w:eastAsia="hu-HU"/>
        </w:rPr>
        <w:t xml:space="preserve"> </w:t>
      </w:r>
      <w:r w:rsidRPr="00412293">
        <w:rPr>
          <w:rFonts w:eastAsia="Times New Roman"/>
          <w:lang w:eastAsia="hu-HU"/>
        </w:rPr>
        <w:t>0787/55, 0787/56, 0787/57, 0787/58, 0787/59, 0787/6, 0787/60, 0787/62, 0787/63, 0787/64, 0787/65,</w:t>
      </w:r>
      <w:r w:rsidR="005B1A9E">
        <w:rPr>
          <w:rFonts w:eastAsia="Times New Roman"/>
          <w:lang w:eastAsia="hu-HU"/>
        </w:rPr>
        <w:t xml:space="preserve"> </w:t>
      </w:r>
      <w:r w:rsidRPr="00412293">
        <w:rPr>
          <w:rFonts w:eastAsia="Times New Roman"/>
          <w:lang w:eastAsia="hu-HU"/>
        </w:rPr>
        <w:t>0787/66, 0787/67, 0787/68, 0787/69, 0787/7, 0787/70, 0787/71, 0787/72, 0787/73, 0787/74, 0787/75,</w:t>
      </w:r>
      <w:r w:rsidR="005B1A9E">
        <w:rPr>
          <w:rFonts w:eastAsia="Times New Roman"/>
          <w:lang w:eastAsia="hu-HU"/>
        </w:rPr>
        <w:t xml:space="preserve"> </w:t>
      </w:r>
      <w:r w:rsidRPr="00412293">
        <w:rPr>
          <w:rFonts w:eastAsia="Times New Roman"/>
          <w:lang w:eastAsia="hu-HU"/>
        </w:rPr>
        <w:t>0787/76, 0787/77, 0787/78, 0787/79, 0787/8, 0787/80, 0787/81, 0787/82, 0787/83, 0787/84, 0787/85,</w:t>
      </w:r>
      <w:r w:rsidR="005B1A9E">
        <w:rPr>
          <w:rFonts w:eastAsia="Times New Roman"/>
          <w:lang w:eastAsia="hu-HU"/>
        </w:rPr>
        <w:t xml:space="preserve"> </w:t>
      </w:r>
      <w:r w:rsidRPr="00412293">
        <w:rPr>
          <w:rFonts w:eastAsia="Times New Roman"/>
          <w:lang w:eastAsia="hu-HU"/>
        </w:rPr>
        <w:t>0787/86, 0787/87, 0787/88, 0787/89, 0787/9, 0787/90, 0787/91,</w:t>
      </w:r>
      <w:r w:rsidR="005B1A9E">
        <w:rPr>
          <w:rFonts w:eastAsia="Times New Roman"/>
          <w:lang w:eastAsia="hu-HU"/>
        </w:rPr>
        <w:t xml:space="preserve"> </w:t>
      </w:r>
      <w:r w:rsidRPr="00412293">
        <w:rPr>
          <w:rFonts w:eastAsia="Times New Roman"/>
          <w:lang w:eastAsia="hu-HU"/>
        </w:rPr>
        <w:t>0787/92, 0787/93, 0787/94, 0787/95, 0787/96, 0787/97, 0787/98, 0787/99, 0788, 0789/1, 0789/10,</w:t>
      </w:r>
      <w:r w:rsidR="005B1A9E">
        <w:rPr>
          <w:rFonts w:eastAsia="Times New Roman"/>
          <w:lang w:eastAsia="hu-HU"/>
        </w:rPr>
        <w:t xml:space="preserve"> </w:t>
      </w:r>
      <w:r w:rsidRPr="00412293">
        <w:rPr>
          <w:rFonts w:eastAsia="Times New Roman"/>
          <w:lang w:eastAsia="hu-HU"/>
        </w:rPr>
        <w:t>0789/11, 0789/12,0789/13, 0789/14, 0789/15, 0789/16, 0789/17, 0789/18, 0789/2, 0789/3, 0789/4,</w:t>
      </w:r>
      <w:r w:rsidR="005B1A9E">
        <w:rPr>
          <w:rFonts w:eastAsia="Times New Roman"/>
          <w:lang w:eastAsia="hu-HU"/>
        </w:rPr>
        <w:t xml:space="preserve"> </w:t>
      </w:r>
      <w:r w:rsidRPr="00412293">
        <w:rPr>
          <w:rFonts w:eastAsia="Times New Roman"/>
          <w:lang w:eastAsia="hu-HU"/>
        </w:rPr>
        <w:t>0789/5, 0789/6, 0789/7, 0789/8, 0789/9, 0790a, 0790b, 0791, 0792, 0793/10, 0793/11, 0793/12, 0793/13,</w:t>
      </w:r>
      <w:r w:rsidR="005B1A9E">
        <w:rPr>
          <w:rFonts w:eastAsia="Times New Roman"/>
          <w:lang w:eastAsia="hu-HU"/>
        </w:rPr>
        <w:t xml:space="preserve"> </w:t>
      </w:r>
      <w:r w:rsidRPr="00412293">
        <w:rPr>
          <w:rFonts w:eastAsia="Times New Roman"/>
          <w:lang w:eastAsia="hu-HU"/>
        </w:rPr>
        <w:t>0793/14, 0793/15, 0793/16, 0793/17, 0793/18, 0793/19, 0793/20, 0793/21, 0793/22, 0793/23, 0793/24,</w:t>
      </w:r>
      <w:r w:rsidR="005B1A9E">
        <w:rPr>
          <w:rFonts w:eastAsia="Times New Roman"/>
          <w:lang w:eastAsia="hu-HU"/>
        </w:rPr>
        <w:t xml:space="preserve"> </w:t>
      </w:r>
      <w:r w:rsidRPr="00412293">
        <w:rPr>
          <w:rFonts w:eastAsia="Times New Roman"/>
          <w:lang w:eastAsia="hu-HU"/>
        </w:rPr>
        <w:t>0793/25, 0793/26, 0793/2a, 0793/2b, 0793/3, 0793/4, 0793/5, 0793/6, 0793/7, 0793/8, 0793/9, 0794,</w:t>
      </w:r>
      <w:r w:rsidR="005B1A9E">
        <w:rPr>
          <w:rFonts w:eastAsia="Times New Roman"/>
          <w:lang w:eastAsia="hu-HU"/>
        </w:rPr>
        <w:t xml:space="preserve"> </w:t>
      </w:r>
      <w:r w:rsidRPr="00412293">
        <w:rPr>
          <w:rFonts w:eastAsia="Times New Roman"/>
          <w:lang w:eastAsia="hu-HU"/>
        </w:rPr>
        <w:t>0795/1a, 0795/1b, 0795/2, 0795/3, 0795/4, 0795/5a, 0795/5b, 0795/6, 0795/7, 0796, 0797/1, 0797/2,</w:t>
      </w:r>
      <w:r w:rsidR="005B1A9E">
        <w:rPr>
          <w:rFonts w:eastAsia="Times New Roman"/>
          <w:lang w:eastAsia="hu-HU"/>
        </w:rPr>
        <w:t xml:space="preserve"> </w:t>
      </w:r>
      <w:r w:rsidRPr="00412293">
        <w:rPr>
          <w:rFonts w:eastAsia="Times New Roman"/>
          <w:lang w:eastAsia="hu-HU"/>
        </w:rPr>
        <w:t>0798, 0799/10a, 0799/10b, 0799/10c, 0799/11a, 0799/11b, 0799/11c, 0799/12a, 0799/12b, 0799/12c,</w:t>
      </w:r>
      <w:r w:rsidR="005B1A9E">
        <w:rPr>
          <w:rFonts w:eastAsia="Times New Roman"/>
          <w:lang w:eastAsia="hu-HU"/>
        </w:rPr>
        <w:t xml:space="preserve"> </w:t>
      </w:r>
      <w:r w:rsidRPr="00412293">
        <w:rPr>
          <w:rFonts w:eastAsia="Times New Roman"/>
          <w:lang w:eastAsia="hu-HU"/>
        </w:rPr>
        <w:t>0799/13, 0799/15, 0799/16, 0799/17, 0799/18, 0799/2, 0799/3, 0799/4, 0799/5, 0799/8a, 0799/8b,</w:t>
      </w:r>
      <w:r w:rsidR="005B1A9E">
        <w:rPr>
          <w:rFonts w:eastAsia="Times New Roman"/>
          <w:lang w:eastAsia="hu-HU"/>
        </w:rPr>
        <w:t xml:space="preserve"> </w:t>
      </w:r>
      <w:r w:rsidRPr="00412293">
        <w:rPr>
          <w:rFonts w:eastAsia="Times New Roman"/>
          <w:lang w:eastAsia="hu-HU"/>
        </w:rPr>
        <w:t>0799/9a, 0799/9b, 0800, 0801, 0802/1a, 0802/1b, 0802/1c, 0802/1d, 0802/2, 0803, 0804/10, 0804/11,</w:t>
      </w:r>
      <w:r w:rsidR="005B1A9E">
        <w:rPr>
          <w:rFonts w:eastAsia="Times New Roman"/>
          <w:lang w:eastAsia="hu-HU"/>
        </w:rPr>
        <w:t xml:space="preserve"> </w:t>
      </w:r>
      <w:r w:rsidRPr="00412293">
        <w:rPr>
          <w:rFonts w:eastAsia="Times New Roman"/>
          <w:lang w:eastAsia="hu-HU"/>
        </w:rPr>
        <w:t>0804/12a, 0804/12b, 0804/12c, 0804/14, 0804/15, 0804/16, 0804/17, 0804/18, 0804/19, 0804/2, 0804/20,</w:t>
      </w:r>
      <w:r w:rsidR="005B1A9E">
        <w:rPr>
          <w:rFonts w:eastAsia="Times New Roman"/>
          <w:lang w:eastAsia="hu-HU"/>
        </w:rPr>
        <w:t xml:space="preserve"> </w:t>
      </w:r>
      <w:r w:rsidRPr="00412293">
        <w:rPr>
          <w:rFonts w:eastAsia="Times New Roman"/>
          <w:lang w:eastAsia="hu-HU"/>
        </w:rPr>
        <w:t>0804/21, 0804/22, 0804/23, 0804/24, 0804/25, 0804/27, 0804/28, 0804/29, 0804/30a, 0804/30b, 0804/31,</w:t>
      </w:r>
      <w:r w:rsidR="005B1A9E">
        <w:rPr>
          <w:rFonts w:eastAsia="Times New Roman"/>
          <w:lang w:eastAsia="hu-HU"/>
        </w:rPr>
        <w:t xml:space="preserve"> </w:t>
      </w:r>
      <w:r w:rsidRPr="00412293">
        <w:rPr>
          <w:rFonts w:eastAsia="Times New Roman"/>
          <w:lang w:eastAsia="hu-HU"/>
        </w:rPr>
        <w:t>0804/32, 0804/3a, 0804/3b, 0804/4, 0804/5, 0804/6, 0804/8, 0804/9, 0805, 0806, 0807, 0808a, 0808b,</w:t>
      </w:r>
      <w:r w:rsidR="005B1A9E">
        <w:rPr>
          <w:rFonts w:eastAsia="Times New Roman"/>
          <w:lang w:eastAsia="hu-HU"/>
        </w:rPr>
        <w:t xml:space="preserve"> </w:t>
      </w:r>
      <w:r w:rsidRPr="00412293">
        <w:rPr>
          <w:rFonts w:eastAsia="Times New Roman"/>
          <w:lang w:eastAsia="hu-HU"/>
        </w:rPr>
        <w:t>0809, 0811, 0812, 0813a, 0813b, 0814, 0815/1, 0815/2, 0815/3, 0815/4, 0815/5, 0815/6, 0815/7, 0815/8,</w:t>
      </w:r>
      <w:r w:rsidR="005B1A9E">
        <w:rPr>
          <w:rFonts w:eastAsia="Times New Roman"/>
          <w:lang w:eastAsia="hu-HU"/>
        </w:rPr>
        <w:t xml:space="preserve"> </w:t>
      </w:r>
      <w:r w:rsidRPr="00412293">
        <w:rPr>
          <w:rFonts w:eastAsia="Times New Roman"/>
          <w:lang w:eastAsia="hu-HU"/>
        </w:rPr>
        <w:t>0815/9, 0816, 0817/2, 0817/3, 0817/4, 0817/5, 0817/6, 0817/7, 0818, 0819/1, 0819/2, 0820, 0821, 0822,</w:t>
      </w:r>
      <w:r w:rsidR="005B1A9E">
        <w:rPr>
          <w:rFonts w:eastAsia="Times New Roman"/>
          <w:lang w:eastAsia="hu-HU"/>
        </w:rPr>
        <w:t xml:space="preserve"> </w:t>
      </w:r>
      <w:r w:rsidRPr="00412293">
        <w:rPr>
          <w:rFonts w:eastAsia="Times New Roman"/>
          <w:lang w:eastAsia="hu-HU"/>
        </w:rPr>
        <w:t>0823, 0824, 0825, 0826/1, 0826/10, 0826/3a, 0826/3b, 0826/4, 0826/5, 0826/6, 0826/7, 0826/8, 0826/9,</w:t>
      </w:r>
      <w:r w:rsidR="005B1A9E">
        <w:rPr>
          <w:rFonts w:eastAsia="Times New Roman"/>
          <w:lang w:eastAsia="hu-HU"/>
        </w:rPr>
        <w:t xml:space="preserve"> </w:t>
      </w:r>
      <w:r w:rsidRPr="00412293">
        <w:rPr>
          <w:rFonts w:eastAsia="Times New Roman"/>
          <w:lang w:eastAsia="hu-HU"/>
        </w:rPr>
        <w:t>0828, 0829, 0830, 0831/1, 0831/2, 0831/3, 0831/4, 0832, 0833/10, 0833/11, 0833/12, 0833/13, 0833/14,</w:t>
      </w:r>
      <w:r w:rsidR="005B1A9E">
        <w:rPr>
          <w:rFonts w:eastAsia="Times New Roman"/>
          <w:lang w:eastAsia="hu-HU"/>
        </w:rPr>
        <w:t xml:space="preserve"> </w:t>
      </w:r>
      <w:r w:rsidRPr="00412293">
        <w:rPr>
          <w:rFonts w:eastAsia="Times New Roman"/>
          <w:lang w:eastAsia="hu-HU"/>
        </w:rPr>
        <w:t>0833/15, 0833/17, 0833/18, 0833/19, 0833/20, 0833/21, 0833/23, 0833/24a, 0833/24b, 0833/25, 0833/26,</w:t>
      </w:r>
      <w:r w:rsidR="005B1A9E">
        <w:rPr>
          <w:rFonts w:eastAsia="Times New Roman"/>
          <w:lang w:eastAsia="hu-HU"/>
        </w:rPr>
        <w:t xml:space="preserve"> </w:t>
      </w:r>
      <w:r w:rsidRPr="00412293">
        <w:rPr>
          <w:rFonts w:eastAsia="Times New Roman"/>
          <w:lang w:eastAsia="hu-HU"/>
        </w:rPr>
        <w:t>0833/27, 0833/28, 0833/29,</w:t>
      </w:r>
      <w:r w:rsidR="005B1A9E">
        <w:rPr>
          <w:rFonts w:eastAsia="Times New Roman"/>
          <w:lang w:eastAsia="hu-HU"/>
        </w:rPr>
        <w:t xml:space="preserve"> </w:t>
      </w:r>
      <w:r w:rsidRPr="00412293">
        <w:rPr>
          <w:rFonts w:eastAsia="Times New Roman"/>
          <w:lang w:eastAsia="hu-HU"/>
        </w:rPr>
        <w:t>0833/30, 0833/31, 0833/33a, 0833/33b, 0833/33c, 0833/34, 0833/35, 0833/36, 0833/3a, 0833/3b,</w:t>
      </w:r>
      <w:r w:rsidR="005B1A9E">
        <w:rPr>
          <w:rFonts w:eastAsia="Times New Roman"/>
          <w:lang w:eastAsia="hu-HU"/>
        </w:rPr>
        <w:t xml:space="preserve"> </w:t>
      </w:r>
      <w:r w:rsidRPr="00412293">
        <w:rPr>
          <w:rFonts w:eastAsia="Times New Roman"/>
          <w:lang w:eastAsia="hu-HU"/>
        </w:rPr>
        <w:t>0833/4a, 0833/4b, 0833/5, 0833/6, 0833/7, 0833/8, 0833/9, 0834a, 0834b, 0834c, 0835/1a, 0835/1b,</w:t>
      </w:r>
      <w:r w:rsidR="005B1A9E">
        <w:rPr>
          <w:rFonts w:eastAsia="Times New Roman"/>
          <w:lang w:eastAsia="hu-HU"/>
        </w:rPr>
        <w:t xml:space="preserve"> </w:t>
      </w:r>
      <w:r w:rsidRPr="00412293">
        <w:rPr>
          <w:rFonts w:eastAsia="Times New Roman"/>
          <w:lang w:eastAsia="hu-HU"/>
        </w:rPr>
        <w:t>0835/2, 0836, 0837a, 0837b, 0838/1a, 0838/1b, 0838/1c, 0838/1d, 0838/1f, 0838/1g, 0838/1h, 0838/1j,</w:t>
      </w:r>
      <w:r w:rsidR="005B1A9E">
        <w:rPr>
          <w:rFonts w:eastAsia="Times New Roman"/>
          <w:lang w:eastAsia="hu-HU"/>
        </w:rPr>
        <w:t xml:space="preserve"> </w:t>
      </w:r>
      <w:r w:rsidRPr="00412293">
        <w:rPr>
          <w:rFonts w:eastAsia="Times New Roman"/>
          <w:lang w:eastAsia="hu-HU"/>
        </w:rPr>
        <w:t>0838/2, 0838/3,  0838/4,  0838/5,  0840, 0841, 0842, 0843/1a, 0843/1b, 0843/1c, 0843/1d, 0843/1f,</w:t>
      </w:r>
      <w:r w:rsidR="005B1A9E">
        <w:rPr>
          <w:rFonts w:eastAsia="Times New Roman"/>
          <w:lang w:eastAsia="hu-HU"/>
        </w:rPr>
        <w:t xml:space="preserve"> </w:t>
      </w:r>
      <w:r w:rsidRPr="00412293">
        <w:rPr>
          <w:rFonts w:eastAsia="Times New Roman"/>
          <w:lang w:eastAsia="hu-HU"/>
        </w:rPr>
        <w:t>0843/2a, 0843/2b, 0843/2c, 0844,  0845a,  0845b, 0846a, 0846b, 0847, 0848, 0849, 0850, 0851, 0852,</w:t>
      </w:r>
      <w:r w:rsidR="005B1A9E">
        <w:rPr>
          <w:rFonts w:eastAsia="Times New Roman"/>
          <w:lang w:eastAsia="hu-HU"/>
        </w:rPr>
        <w:t xml:space="preserve"> </w:t>
      </w:r>
      <w:r w:rsidRPr="00412293">
        <w:rPr>
          <w:rFonts w:eastAsia="Times New Roman"/>
          <w:lang w:eastAsia="hu-HU"/>
        </w:rPr>
        <w:t>0853, 0854/1, 0854/2, 0855, 0856, 0857a, 0857b, 0857c, 0858a, 0858b, 0859/1a, 0859/1b, 0859/1c,</w:t>
      </w:r>
      <w:r w:rsidR="005B1A9E">
        <w:rPr>
          <w:rFonts w:eastAsia="Times New Roman"/>
          <w:lang w:eastAsia="hu-HU"/>
        </w:rPr>
        <w:t xml:space="preserve"> </w:t>
      </w:r>
      <w:r w:rsidRPr="00412293">
        <w:rPr>
          <w:rFonts w:eastAsia="Times New Roman"/>
          <w:lang w:eastAsia="hu-HU"/>
        </w:rPr>
        <w:t>0859/2a, 0859/2b, 0859/3, 0860, 0861/2, 0861/3, 0861/4a, 0861/4b, 0861/5, 0861/6, 0861/7, 0861/8,</w:t>
      </w:r>
      <w:r w:rsidR="005B1A9E">
        <w:rPr>
          <w:rFonts w:eastAsia="Times New Roman"/>
          <w:lang w:eastAsia="hu-HU"/>
        </w:rPr>
        <w:t xml:space="preserve"> </w:t>
      </w:r>
      <w:r w:rsidRPr="00412293">
        <w:rPr>
          <w:rFonts w:eastAsia="Times New Roman"/>
          <w:lang w:eastAsia="hu-HU"/>
        </w:rPr>
        <w:t>0862/1a, 0862/1b, 0862/1c, 0862/1d, 0862/1f, 0862/1g, 0862/2, 0863, 0865, 0866a, 0866b, 0866c,</w:t>
      </w:r>
      <w:r w:rsidR="005B1A9E">
        <w:rPr>
          <w:rFonts w:eastAsia="Times New Roman"/>
          <w:lang w:eastAsia="hu-HU"/>
        </w:rPr>
        <w:t xml:space="preserve"> </w:t>
      </w:r>
      <w:r w:rsidRPr="00412293">
        <w:rPr>
          <w:rFonts w:eastAsia="Times New Roman"/>
          <w:lang w:eastAsia="hu-HU"/>
        </w:rPr>
        <w:t>0867/1, 0867/2, 0868/1, 0868/2, 0868/3, 0868/4, 0868/5a, 0868/5b, 0868/5c, 0868/5d, 0869, 0870a,</w:t>
      </w:r>
      <w:r w:rsidR="00BE2266">
        <w:rPr>
          <w:rFonts w:eastAsia="Times New Roman"/>
          <w:lang w:eastAsia="hu-HU"/>
        </w:rPr>
        <w:t xml:space="preserve"> </w:t>
      </w:r>
      <w:r w:rsidRPr="00412293">
        <w:rPr>
          <w:rFonts w:eastAsia="Times New Roman"/>
          <w:lang w:eastAsia="hu-HU"/>
        </w:rPr>
        <w:t>0870b, 0870c, 0870d, 0870f, 0871a, 0871b, 0871c, 0871d, 0871f, 0871g, 0871h, 0871j, 0871k, 0871l, 0871m, 0872, 0873, 0874/1, 0874/2, 0875, 0876/1, 0876/2, 0877, 0878/10a, 0878/10b, 0878/10c,</w:t>
      </w:r>
      <w:r w:rsidR="00BE2266">
        <w:rPr>
          <w:rFonts w:eastAsia="Times New Roman"/>
          <w:lang w:eastAsia="hu-HU"/>
        </w:rPr>
        <w:t xml:space="preserve"> </w:t>
      </w:r>
      <w:r w:rsidRPr="00412293">
        <w:rPr>
          <w:rFonts w:eastAsia="Times New Roman"/>
          <w:lang w:eastAsia="hu-HU"/>
        </w:rPr>
        <w:t>0878/10d, 0878/2, 0878/6, 0878/8a, 0878/8b, 0878/8c, 0878/8d, 0878/8f, 0878/8g, 0878/9a, 0878/9b,</w:t>
      </w:r>
      <w:r w:rsidR="00BE2266">
        <w:rPr>
          <w:rFonts w:eastAsia="Times New Roman"/>
          <w:lang w:eastAsia="hu-HU"/>
        </w:rPr>
        <w:t xml:space="preserve"> </w:t>
      </w:r>
      <w:r w:rsidRPr="00412293">
        <w:rPr>
          <w:rFonts w:eastAsia="Times New Roman"/>
          <w:lang w:eastAsia="hu-HU"/>
        </w:rPr>
        <w:t>0878/9c, 0878/9d, 0878/9f, 0878/9g, 0879a, 0879b, 0880, 0881, 0883, 0884, 0885, 0886, 0887/1, 0887/2,</w:t>
      </w:r>
      <w:r w:rsidR="00BE2266">
        <w:rPr>
          <w:rFonts w:eastAsia="Times New Roman"/>
          <w:lang w:eastAsia="hu-HU"/>
        </w:rPr>
        <w:t xml:space="preserve"> </w:t>
      </w:r>
      <w:r w:rsidRPr="00412293">
        <w:rPr>
          <w:rFonts w:eastAsia="Times New Roman"/>
          <w:lang w:eastAsia="hu-HU"/>
        </w:rPr>
        <w:t>0888, 0889, 0890, 0891, 0893, 0894, 0895, 0896, 0897, 0898/2, 0898/3, 0898/4, 0898/5, 0899, 0900,</w:t>
      </w:r>
      <w:r w:rsidR="00BE2266">
        <w:rPr>
          <w:rFonts w:eastAsia="Times New Roman"/>
          <w:lang w:eastAsia="hu-HU"/>
        </w:rPr>
        <w:t xml:space="preserve"> </w:t>
      </w:r>
      <w:r w:rsidRPr="00412293">
        <w:rPr>
          <w:rFonts w:eastAsia="Times New Roman"/>
          <w:lang w:eastAsia="hu-HU"/>
        </w:rPr>
        <w:t>0901, 0902, 0903, 0904, 0905, 0906, 0907, 0908, 0909a, 0909b, 0910, 0911, 0912</w:t>
      </w:r>
    </w:p>
    <w:p w14:paraId="61105927" w14:textId="77777777" w:rsidR="00455DB0" w:rsidRPr="00412293" w:rsidRDefault="00455DB0" w:rsidP="00412293">
      <w:pPr>
        <w:jc w:val="both"/>
        <w:rPr>
          <w:rFonts w:eastAsia="Times New Roman"/>
          <w:lang w:eastAsia="hu-HU"/>
        </w:rPr>
      </w:pPr>
    </w:p>
    <w:p w14:paraId="4B3921D5" w14:textId="77777777" w:rsidR="00455DB0" w:rsidRPr="00412293" w:rsidRDefault="00455DB0" w:rsidP="00412293">
      <w:pPr>
        <w:jc w:val="both"/>
        <w:rPr>
          <w:rFonts w:eastAsia="Times New Roman"/>
          <w:lang w:eastAsia="hu-HU"/>
        </w:rPr>
      </w:pPr>
      <w:r w:rsidRPr="00412293">
        <w:rPr>
          <w:rFonts w:eastAsia="Times New Roman"/>
          <w:lang w:eastAsia="hu-HU"/>
        </w:rPr>
        <w:t>Különleges természet-megőrzési területek:</w:t>
      </w:r>
    </w:p>
    <w:p w14:paraId="7D6C68E8" w14:textId="353635F4" w:rsidR="00455DB0" w:rsidRPr="00412293" w:rsidRDefault="00455DB0" w:rsidP="00412293">
      <w:pPr>
        <w:jc w:val="both"/>
        <w:rPr>
          <w:rFonts w:eastAsia="Times New Roman"/>
          <w:lang w:eastAsia="hu-HU"/>
        </w:rPr>
      </w:pPr>
      <w:r w:rsidRPr="00412293">
        <w:rPr>
          <w:rFonts w:eastAsia="Times New Roman"/>
          <w:lang w:eastAsia="hu-HU"/>
        </w:rPr>
        <w:t>0670a, 0670b, 0670c, 0671a, 0671b, 0672, 0673/10, 0673/11, 0673/12, 0673/2a, 0673/2b, 0673/3,</w:t>
      </w:r>
      <w:r w:rsidR="00BE2266">
        <w:rPr>
          <w:rFonts w:eastAsia="Times New Roman"/>
          <w:lang w:eastAsia="hu-HU"/>
        </w:rPr>
        <w:t xml:space="preserve"> </w:t>
      </w:r>
      <w:r w:rsidRPr="00412293">
        <w:rPr>
          <w:rFonts w:eastAsia="Times New Roman"/>
          <w:lang w:eastAsia="hu-HU"/>
        </w:rPr>
        <w:t>0673/4a, 0673/4b, 0673/4c, 0673/5a, 0673/5b, 0673/5c, 0673/6a, 0673/6b, 0673/6c, 0673/7, 0673/8a,</w:t>
      </w:r>
      <w:r w:rsidR="00BE2266">
        <w:rPr>
          <w:rFonts w:eastAsia="Times New Roman"/>
          <w:lang w:eastAsia="hu-HU"/>
        </w:rPr>
        <w:t xml:space="preserve"> </w:t>
      </w:r>
      <w:r w:rsidRPr="00412293">
        <w:rPr>
          <w:rFonts w:eastAsia="Times New Roman"/>
          <w:lang w:eastAsia="hu-HU"/>
        </w:rPr>
        <w:t>0673/8b, 0674, 0675, 0676, 0677/1, 0677/2, 0677/3, 0677/4, 0677/5, 0678a, 0678b, 0678c, 0678d, 0678f,</w:t>
      </w:r>
      <w:r w:rsidR="00BE2266">
        <w:rPr>
          <w:rFonts w:eastAsia="Times New Roman"/>
          <w:lang w:eastAsia="hu-HU"/>
        </w:rPr>
        <w:t xml:space="preserve"> </w:t>
      </w:r>
      <w:r w:rsidRPr="00412293">
        <w:rPr>
          <w:rFonts w:eastAsia="Times New Roman"/>
          <w:lang w:eastAsia="hu-HU"/>
        </w:rPr>
        <w:t>0678g, 0678h, 0678j, 0678k, 0678l, 0678m, 0678n, 0678p, 0678r, 0678s, 0679/1, 0679/2, 0679/3,</w:t>
      </w:r>
      <w:r w:rsidR="00BE2266">
        <w:rPr>
          <w:rFonts w:eastAsia="Times New Roman"/>
          <w:lang w:eastAsia="hu-HU"/>
        </w:rPr>
        <w:t xml:space="preserve"> </w:t>
      </w:r>
      <w:r w:rsidRPr="00412293">
        <w:rPr>
          <w:rFonts w:eastAsia="Times New Roman"/>
          <w:lang w:eastAsia="hu-HU"/>
        </w:rPr>
        <w:t>0679/4a, 0679/4b, 0679/4c, 0679/4d, 0679/4f, 0679/5, 0679/6, 0680, 0681/10, 0681/11, 0681/12,</w:t>
      </w:r>
      <w:r w:rsidR="00BE2266">
        <w:rPr>
          <w:rFonts w:eastAsia="Times New Roman"/>
          <w:lang w:eastAsia="hu-HU"/>
        </w:rPr>
        <w:t xml:space="preserve"> </w:t>
      </w:r>
      <w:r w:rsidRPr="00412293">
        <w:rPr>
          <w:rFonts w:eastAsia="Times New Roman"/>
          <w:lang w:eastAsia="hu-HU"/>
        </w:rPr>
        <w:t xml:space="preserve">0681/13, 0681/3, 0681/4a, 0681/4b, 0681/4c, 0681/4d, </w:t>
      </w:r>
      <w:r w:rsidRPr="00412293">
        <w:rPr>
          <w:rFonts w:eastAsia="Times New Roman"/>
          <w:lang w:eastAsia="hu-HU"/>
        </w:rPr>
        <w:lastRenderedPageBreak/>
        <w:t>0681/4f, 0681/4g, 0681/5a, 0681/5b, 0681/5c,</w:t>
      </w:r>
      <w:r w:rsidR="00BE2266">
        <w:rPr>
          <w:rFonts w:eastAsia="Times New Roman"/>
          <w:lang w:eastAsia="hu-HU"/>
        </w:rPr>
        <w:t xml:space="preserve"> </w:t>
      </w:r>
      <w:r w:rsidRPr="00412293">
        <w:rPr>
          <w:rFonts w:eastAsia="Times New Roman"/>
          <w:lang w:eastAsia="hu-HU"/>
        </w:rPr>
        <w:t>0681/6a, 0681/6b, 0681/6c, 0681/7a, 0681/7b, 0681/7c, 0681/7d, 0681/8a, 0681/8b, 0681/8c, 0681/9a,</w:t>
      </w:r>
      <w:r w:rsidR="00BE2266">
        <w:rPr>
          <w:rFonts w:eastAsia="Times New Roman"/>
          <w:lang w:eastAsia="hu-HU"/>
        </w:rPr>
        <w:t xml:space="preserve"> </w:t>
      </w:r>
      <w:r w:rsidRPr="00412293">
        <w:rPr>
          <w:rFonts w:eastAsia="Times New Roman"/>
          <w:lang w:eastAsia="hu-HU"/>
        </w:rPr>
        <w:t>0681/9b, 0682, 0683, 0694</w:t>
      </w:r>
    </w:p>
    <w:p w14:paraId="43017CE6" w14:textId="77777777" w:rsidR="00455DB0" w:rsidRPr="00455DB0" w:rsidRDefault="00455DB0" w:rsidP="00455DB0">
      <w:pPr>
        <w:jc w:val="both"/>
        <w:rPr>
          <w:rFonts w:eastAsia="Times New Roman"/>
          <w:lang w:eastAsia="hu-HU"/>
        </w:rPr>
      </w:pPr>
    </w:p>
    <w:p w14:paraId="2B215DB2" w14:textId="77777777" w:rsidR="00455DB0" w:rsidRPr="00455DB0" w:rsidRDefault="00455DB0" w:rsidP="00455DB0">
      <w:pPr>
        <w:jc w:val="both"/>
        <w:rPr>
          <w:rFonts w:eastAsia="Times New Roman"/>
          <w:lang w:eastAsia="hu-HU"/>
        </w:rPr>
      </w:pPr>
    </w:p>
    <w:p w14:paraId="3A143CD9" w14:textId="77777777" w:rsidR="00455DB0" w:rsidRPr="00BE2266" w:rsidRDefault="00455DB0" w:rsidP="00455DB0">
      <w:pPr>
        <w:jc w:val="both"/>
        <w:rPr>
          <w:rFonts w:eastAsia="Times New Roman"/>
          <w:b/>
          <w:bCs/>
          <w:lang w:eastAsia="hu-HU"/>
        </w:rPr>
      </w:pPr>
      <w:r w:rsidRPr="00BE2266">
        <w:rPr>
          <w:rFonts w:eastAsia="Times New Roman"/>
          <w:b/>
          <w:bCs/>
          <w:lang w:eastAsia="hu-HU"/>
        </w:rPr>
        <w:t>2.2. Országos és térségi táj- és természetvédelem:</w:t>
      </w:r>
    </w:p>
    <w:p w14:paraId="356F19BD" w14:textId="77777777" w:rsidR="00455DB0" w:rsidRPr="00BE2266" w:rsidRDefault="00455DB0" w:rsidP="00455DB0">
      <w:pPr>
        <w:jc w:val="both"/>
        <w:rPr>
          <w:rFonts w:eastAsia="Times New Roman"/>
          <w:lang w:eastAsia="hu-HU"/>
        </w:rPr>
      </w:pPr>
    </w:p>
    <w:p w14:paraId="023B3763" w14:textId="77777777" w:rsidR="00455DB0" w:rsidRPr="00BE2266" w:rsidRDefault="00455DB0" w:rsidP="00455DB0">
      <w:pPr>
        <w:jc w:val="both"/>
        <w:rPr>
          <w:rFonts w:eastAsia="Times New Roman"/>
          <w:lang w:eastAsia="hu-HU"/>
        </w:rPr>
      </w:pPr>
      <w:r w:rsidRPr="00BE2266">
        <w:rPr>
          <w:rFonts w:eastAsia="Times New Roman"/>
          <w:b/>
          <w:bCs/>
          <w:lang w:eastAsia="hu-HU"/>
        </w:rPr>
        <w:t>Nemzeti Park:</w:t>
      </w:r>
      <w:r w:rsidRPr="00BE2266">
        <w:rPr>
          <w:rFonts w:eastAsia="Times New Roman"/>
          <w:lang w:eastAsia="hu-HU"/>
        </w:rPr>
        <w:t xml:space="preserve"> -</w:t>
      </w:r>
    </w:p>
    <w:p w14:paraId="34C88EA2" w14:textId="77777777" w:rsidR="00455DB0" w:rsidRPr="00BE2266" w:rsidRDefault="00455DB0" w:rsidP="00BE2266">
      <w:pPr>
        <w:jc w:val="both"/>
        <w:rPr>
          <w:rFonts w:eastAsia="Times New Roman"/>
          <w:lang w:eastAsia="hu-HU"/>
        </w:rPr>
      </w:pPr>
    </w:p>
    <w:p w14:paraId="0D14A324" w14:textId="77777777" w:rsidR="00455DB0" w:rsidRPr="00BE2266" w:rsidRDefault="00455DB0" w:rsidP="00BE2266">
      <w:pPr>
        <w:jc w:val="both"/>
        <w:rPr>
          <w:rFonts w:eastAsia="Times New Roman"/>
          <w:lang w:eastAsia="hu-HU"/>
        </w:rPr>
      </w:pPr>
      <w:r w:rsidRPr="00BE2266">
        <w:rPr>
          <w:rFonts w:eastAsia="Times New Roman"/>
          <w:b/>
          <w:bCs/>
          <w:lang w:eastAsia="hu-HU"/>
        </w:rPr>
        <w:t>Országos jelentőségű természetvédelmi terület</w:t>
      </w:r>
      <w:r w:rsidRPr="00BE2266">
        <w:rPr>
          <w:rFonts w:eastAsia="Times New Roman"/>
          <w:lang w:eastAsia="hu-HU"/>
        </w:rPr>
        <w:t>:</w:t>
      </w:r>
    </w:p>
    <w:p w14:paraId="64D38916" w14:textId="77777777" w:rsidR="00BE2266" w:rsidRDefault="00455DB0" w:rsidP="00BE2266">
      <w:pPr>
        <w:ind w:firstLine="708"/>
        <w:jc w:val="both"/>
        <w:rPr>
          <w:rFonts w:eastAsia="Times New Roman"/>
          <w:lang w:eastAsia="hu-HU"/>
        </w:rPr>
      </w:pPr>
      <w:r w:rsidRPr="00BE2266">
        <w:rPr>
          <w:rFonts w:eastAsia="Times New Roman"/>
          <w:lang w:eastAsia="hu-HU"/>
        </w:rPr>
        <w:t>Megyer hegyi tengerszem: hrsz: 0878/2</w:t>
      </w:r>
    </w:p>
    <w:p w14:paraId="3EB02DAE" w14:textId="74B5282F" w:rsidR="00455DB0" w:rsidRPr="00BE2266" w:rsidRDefault="00455DB0" w:rsidP="00BE2266">
      <w:pPr>
        <w:ind w:firstLine="708"/>
        <w:jc w:val="both"/>
        <w:rPr>
          <w:rFonts w:eastAsia="Times New Roman"/>
          <w:lang w:eastAsia="hu-HU"/>
        </w:rPr>
      </w:pPr>
      <w:r w:rsidRPr="00BE2266">
        <w:rPr>
          <w:rFonts w:eastAsia="Times New Roman"/>
          <w:lang w:eastAsia="hu-HU"/>
        </w:rPr>
        <w:t>Long erdő: hrsz:063, 069, 092/2</w:t>
      </w:r>
    </w:p>
    <w:p w14:paraId="07D54CA6" w14:textId="77777777" w:rsidR="00455DB0" w:rsidRPr="00455DB0" w:rsidRDefault="00455DB0" w:rsidP="00455DB0">
      <w:pPr>
        <w:jc w:val="both"/>
        <w:rPr>
          <w:rFonts w:eastAsia="Times New Roman"/>
          <w:lang w:eastAsia="hu-HU"/>
        </w:rPr>
      </w:pPr>
    </w:p>
    <w:p w14:paraId="1CEA2704" w14:textId="77777777" w:rsidR="00455DB0" w:rsidRPr="00455DB0" w:rsidRDefault="00455DB0" w:rsidP="00455DB0">
      <w:pPr>
        <w:jc w:val="both"/>
        <w:rPr>
          <w:rFonts w:eastAsia="Times New Roman"/>
          <w:lang w:eastAsia="hu-HU"/>
        </w:rPr>
      </w:pPr>
    </w:p>
    <w:p w14:paraId="5DE78C75" w14:textId="77777777" w:rsidR="00455DB0" w:rsidRPr="00BE2266" w:rsidRDefault="00455DB0" w:rsidP="00455DB0">
      <w:pPr>
        <w:jc w:val="both"/>
        <w:rPr>
          <w:rFonts w:eastAsia="Times New Roman"/>
          <w:b/>
          <w:bCs/>
          <w:lang w:eastAsia="hu-HU"/>
        </w:rPr>
      </w:pPr>
      <w:r w:rsidRPr="00BE2266">
        <w:rPr>
          <w:rFonts w:eastAsia="Times New Roman"/>
          <w:b/>
          <w:bCs/>
          <w:lang w:eastAsia="hu-HU"/>
        </w:rPr>
        <w:t>2.3 Helyi táj- és természetvédelem:</w:t>
      </w:r>
    </w:p>
    <w:p w14:paraId="170453B3" w14:textId="77777777" w:rsidR="00455DB0" w:rsidRPr="00455DB0" w:rsidRDefault="00455DB0" w:rsidP="00455DB0">
      <w:pPr>
        <w:jc w:val="both"/>
        <w:rPr>
          <w:rFonts w:eastAsia="Times New Roman"/>
          <w:lang w:eastAsia="hu-HU"/>
        </w:rPr>
      </w:pPr>
    </w:p>
    <w:p w14:paraId="48747D1B" w14:textId="01C2E480" w:rsidR="00455DB0" w:rsidRPr="00BE2266" w:rsidRDefault="00455DB0" w:rsidP="00BE2266">
      <w:pPr>
        <w:jc w:val="both"/>
        <w:rPr>
          <w:rFonts w:eastAsia="Times New Roman"/>
          <w:lang w:eastAsia="hu-HU"/>
        </w:rPr>
      </w:pPr>
      <w:r w:rsidRPr="00BE2266">
        <w:rPr>
          <w:rFonts w:eastAsia="Times New Roman"/>
          <w:lang w:eastAsia="hu-HU"/>
        </w:rPr>
        <w:t>Helyi jelentőségű természetvédelmi terület:</w:t>
      </w:r>
      <w:r w:rsidR="00BE2266">
        <w:rPr>
          <w:rFonts w:eastAsia="Times New Roman"/>
          <w:lang w:eastAsia="hu-HU"/>
        </w:rPr>
        <w:t xml:space="preserve"> </w:t>
      </w:r>
      <w:r w:rsidRPr="00BE2266">
        <w:rPr>
          <w:rFonts w:eastAsia="Times New Roman"/>
          <w:lang w:eastAsia="hu-HU"/>
        </w:rPr>
        <w:t>Mandulás: hrsz: 0769/1, 0770, 0771/3, 0771/2, 0771/6</w:t>
      </w:r>
    </w:p>
    <w:p w14:paraId="37F060B5" w14:textId="77777777" w:rsidR="00455DB0" w:rsidRPr="00BE2266" w:rsidRDefault="00455DB0" w:rsidP="00BE2266">
      <w:pPr>
        <w:jc w:val="both"/>
        <w:rPr>
          <w:rFonts w:eastAsia="Times New Roman"/>
          <w:lang w:eastAsia="hu-HU"/>
        </w:rPr>
      </w:pPr>
    </w:p>
    <w:p w14:paraId="60F9F5B5" w14:textId="0FF39B9A" w:rsidR="00455DB0" w:rsidRPr="00BE2266" w:rsidRDefault="00455DB0" w:rsidP="00455DB0">
      <w:pPr>
        <w:jc w:val="both"/>
        <w:rPr>
          <w:rFonts w:eastAsia="Times New Roman"/>
          <w:lang w:eastAsia="hu-HU"/>
        </w:rPr>
      </w:pPr>
      <w:r w:rsidRPr="00BE2266">
        <w:rPr>
          <w:rFonts w:eastAsia="Times New Roman"/>
          <w:lang w:eastAsia="hu-HU"/>
        </w:rPr>
        <w:t>Javasolt helyi jelentőségű természetvédelmi terület:</w:t>
      </w:r>
      <w:r w:rsidR="00BE2266">
        <w:rPr>
          <w:rFonts w:eastAsia="Times New Roman"/>
          <w:lang w:eastAsia="hu-HU"/>
        </w:rPr>
        <w:t xml:space="preserve"> </w:t>
      </w:r>
      <w:proofErr w:type="spellStart"/>
      <w:r w:rsidRPr="00BE2266">
        <w:rPr>
          <w:rFonts w:eastAsia="Times New Roman"/>
          <w:lang w:eastAsia="hu-HU"/>
        </w:rPr>
        <w:t>Szemince</w:t>
      </w:r>
      <w:proofErr w:type="spellEnd"/>
      <w:r w:rsidRPr="00BE2266">
        <w:rPr>
          <w:rFonts w:eastAsia="Times New Roman"/>
          <w:lang w:eastAsia="hu-HU"/>
        </w:rPr>
        <w:t>-hegy: hrsz: 5602, 5603, 5604, 5605, 5606, 5607, 5608, 5609, 5610, 5611, 5613, 0709/2, 0709/3</w:t>
      </w:r>
    </w:p>
    <w:p w14:paraId="70540E26" w14:textId="77777777" w:rsidR="00455DB0" w:rsidRPr="00455DB0" w:rsidRDefault="00455DB0" w:rsidP="00455DB0">
      <w:pPr>
        <w:jc w:val="both"/>
        <w:rPr>
          <w:rFonts w:eastAsia="Times New Roman"/>
          <w:lang w:eastAsia="hu-HU"/>
        </w:rPr>
      </w:pPr>
    </w:p>
    <w:p w14:paraId="63AFA922" w14:textId="77777777" w:rsidR="00455DB0" w:rsidRPr="00455DB0" w:rsidRDefault="00455DB0" w:rsidP="00455DB0">
      <w:pPr>
        <w:jc w:val="both"/>
        <w:rPr>
          <w:rFonts w:eastAsia="Times New Roman"/>
          <w:lang w:eastAsia="hu-HU"/>
        </w:rPr>
      </w:pPr>
    </w:p>
    <w:p w14:paraId="64F87BC1" w14:textId="77777777" w:rsidR="00455DB0" w:rsidRPr="00455DB0" w:rsidRDefault="00455DB0" w:rsidP="00455DB0">
      <w:pPr>
        <w:jc w:val="both"/>
        <w:rPr>
          <w:rFonts w:eastAsia="Times New Roman"/>
          <w:lang w:eastAsia="hu-HU"/>
        </w:rPr>
      </w:pPr>
    </w:p>
    <w:p w14:paraId="2BB0855D" w14:textId="77777777" w:rsidR="00455DB0" w:rsidRPr="00BE2266" w:rsidRDefault="00455DB0" w:rsidP="00455DB0">
      <w:pPr>
        <w:jc w:val="both"/>
        <w:rPr>
          <w:rFonts w:eastAsia="Times New Roman"/>
          <w:b/>
          <w:bCs/>
          <w:lang w:eastAsia="hu-HU"/>
        </w:rPr>
      </w:pPr>
      <w:r w:rsidRPr="00BE2266">
        <w:rPr>
          <w:rFonts w:eastAsia="Times New Roman"/>
          <w:b/>
          <w:bCs/>
          <w:lang w:eastAsia="hu-HU"/>
        </w:rPr>
        <w:t>3. Környezetvédelem</w:t>
      </w:r>
    </w:p>
    <w:p w14:paraId="2DF909FE" w14:textId="77777777" w:rsidR="00455DB0" w:rsidRPr="00455DB0" w:rsidRDefault="00455DB0" w:rsidP="00455DB0">
      <w:pPr>
        <w:jc w:val="both"/>
        <w:rPr>
          <w:rFonts w:eastAsia="Times New Roman"/>
          <w:lang w:eastAsia="hu-HU"/>
        </w:rPr>
      </w:pPr>
    </w:p>
    <w:p w14:paraId="46011A82" w14:textId="77777777" w:rsidR="00455DB0" w:rsidRPr="00BE2266" w:rsidRDefault="00455DB0" w:rsidP="00455DB0">
      <w:pPr>
        <w:jc w:val="both"/>
        <w:rPr>
          <w:rFonts w:eastAsia="Times New Roman"/>
          <w:b/>
          <w:bCs/>
          <w:lang w:eastAsia="hu-HU"/>
        </w:rPr>
      </w:pPr>
      <w:r w:rsidRPr="00BE2266">
        <w:rPr>
          <w:rFonts w:eastAsia="Times New Roman"/>
          <w:b/>
          <w:bCs/>
          <w:lang w:eastAsia="hu-HU"/>
        </w:rPr>
        <w:t>Nagyvízi meder:</w:t>
      </w:r>
    </w:p>
    <w:p w14:paraId="3362C0C6" w14:textId="77777777" w:rsidR="00455DB0" w:rsidRPr="00BE2266" w:rsidRDefault="00455DB0" w:rsidP="00455DB0">
      <w:pPr>
        <w:jc w:val="both"/>
        <w:rPr>
          <w:rFonts w:eastAsia="Times New Roman"/>
          <w:lang w:eastAsia="hu-HU"/>
        </w:rPr>
      </w:pPr>
      <w:r w:rsidRPr="00BE2266">
        <w:rPr>
          <w:rFonts w:eastAsia="Times New Roman"/>
          <w:lang w:eastAsia="hu-HU"/>
        </w:rPr>
        <w:t>ÉMVIZIG 2013 novemberi M=1:80 000 méretarányú térképe alapján.</w:t>
      </w:r>
    </w:p>
    <w:p w14:paraId="6E8A33B5" w14:textId="77777777" w:rsidR="00455DB0" w:rsidRPr="00BE2266" w:rsidRDefault="00455DB0" w:rsidP="00BE2266">
      <w:pPr>
        <w:jc w:val="both"/>
        <w:rPr>
          <w:rFonts w:eastAsia="Times New Roman"/>
          <w:lang w:eastAsia="hu-HU"/>
        </w:rPr>
      </w:pPr>
      <w:r w:rsidRPr="00BE2266">
        <w:rPr>
          <w:rFonts w:eastAsia="Times New Roman"/>
          <w:lang w:eastAsia="hu-HU"/>
        </w:rPr>
        <w:t>Ábrázolva az M=1:2 000 belterületi szabályozási tervlapokon, a M=1: 10 000 külterületi szabályozási tervlapokon. valamint a M=1: 20 000 Védelmi és korlátozó elemek tervlapokon</w:t>
      </w:r>
    </w:p>
    <w:p w14:paraId="46EEA768" w14:textId="77777777" w:rsidR="00455DB0" w:rsidRPr="00BE2266" w:rsidRDefault="00455DB0" w:rsidP="00BE2266">
      <w:pPr>
        <w:jc w:val="both"/>
        <w:rPr>
          <w:rFonts w:eastAsia="Times New Roman"/>
          <w:lang w:eastAsia="hu-HU"/>
        </w:rPr>
      </w:pPr>
    </w:p>
    <w:p w14:paraId="4C9915F9" w14:textId="77777777" w:rsidR="00455DB0" w:rsidRPr="00BE2266" w:rsidRDefault="00455DB0" w:rsidP="00455DB0">
      <w:pPr>
        <w:jc w:val="both"/>
        <w:rPr>
          <w:rFonts w:eastAsia="Times New Roman"/>
          <w:b/>
          <w:bCs/>
          <w:lang w:eastAsia="hu-HU"/>
        </w:rPr>
      </w:pPr>
      <w:r w:rsidRPr="00BE2266">
        <w:rPr>
          <w:rFonts w:eastAsia="Times New Roman"/>
          <w:b/>
          <w:bCs/>
          <w:lang w:eastAsia="hu-HU"/>
        </w:rPr>
        <w:t>Bányatelkek:</w:t>
      </w:r>
    </w:p>
    <w:p w14:paraId="4545317E" w14:textId="4EF4B564" w:rsidR="00455DB0" w:rsidRPr="00BE2266" w:rsidRDefault="00455DB0" w:rsidP="00455DB0">
      <w:pPr>
        <w:jc w:val="both"/>
        <w:rPr>
          <w:rFonts w:eastAsia="Times New Roman"/>
          <w:lang w:eastAsia="hu-HU"/>
        </w:rPr>
      </w:pPr>
      <w:r w:rsidRPr="00BE2266">
        <w:rPr>
          <w:rFonts w:eastAsia="Times New Roman"/>
          <w:lang w:eastAsia="hu-HU"/>
        </w:rPr>
        <w:t>A Miskolci Bányakaptányság 4136-220/2013. sz. megküldött Sárospatak város teljes közigazgatási területét érintő módosításának eljárásával kapcsolatos levele adatszolgáltatása alapján, ábrázolva az M=1:2 000 belterületi szabályozási tervlapokon, a M=1: 10 000 külterületi szabályozási tervlapokon. valamint a</w:t>
      </w:r>
      <w:r w:rsidR="00BE2266">
        <w:rPr>
          <w:rFonts w:eastAsia="Times New Roman"/>
          <w:lang w:eastAsia="hu-HU"/>
        </w:rPr>
        <w:t xml:space="preserve"> </w:t>
      </w:r>
      <w:r w:rsidRPr="00BE2266">
        <w:rPr>
          <w:rFonts w:eastAsia="Times New Roman"/>
          <w:lang w:eastAsia="hu-HU"/>
        </w:rPr>
        <w:t>M=1: 20 000 Védelmi és korlátozó elemek tervlapokon.</w:t>
      </w:r>
    </w:p>
    <w:p w14:paraId="0A888C23" w14:textId="77777777" w:rsidR="00455DB0" w:rsidRPr="00BE2266" w:rsidRDefault="00455DB0" w:rsidP="00BE2266">
      <w:pPr>
        <w:jc w:val="both"/>
        <w:rPr>
          <w:rFonts w:eastAsia="Times New Roman"/>
          <w:lang w:eastAsia="hu-HU"/>
        </w:rPr>
      </w:pPr>
      <w:r w:rsidRPr="00BE2266">
        <w:rPr>
          <w:rFonts w:eastAsia="Times New Roman"/>
          <w:lang w:eastAsia="hu-HU"/>
        </w:rPr>
        <w:t xml:space="preserve">A belterületi bányatelkek: a Végardó alsó bentonit lelőhely, Végardó középső bentonit lelőhely, Végardó felső bentonit lelőhely, Megyer-hegyi kaolin lelőhely, valamint a kispataki téglagyári agyag lelőhely területén a további bányászati tevékenység folytatása nem támogatható, így a bányaművelésből adódó építési korlátozások is csak a már megtörtént bányaművelésből adódó körülmények veendők figyelembe. </w:t>
      </w:r>
    </w:p>
    <w:p w14:paraId="257CE000" w14:textId="42AA254F" w:rsidR="00455DB0" w:rsidRDefault="00455DB0" w:rsidP="00346990">
      <w:pPr>
        <w:jc w:val="both"/>
        <w:rPr>
          <w:rFonts w:eastAsia="Times New Roman"/>
          <w:lang w:eastAsia="hu-HU"/>
        </w:rPr>
      </w:pPr>
    </w:p>
    <w:p w14:paraId="14662237" w14:textId="77777777" w:rsidR="00455DB0" w:rsidRDefault="00455DB0" w:rsidP="00346990">
      <w:pPr>
        <w:jc w:val="both"/>
        <w:rPr>
          <w:rFonts w:eastAsia="Times New Roman"/>
          <w:lang w:eastAsia="hu-HU"/>
        </w:rPr>
      </w:pPr>
    </w:p>
    <w:p w14:paraId="0135C432" w14:textId="06B4511D" w:rsidR="00E70F9A" w:rsidRDefault="00E70F9A" w:rsidP="00346990">
      <w:pPr>
        <w:jc w:val="both"/>
        <w:rPr>
          <w:rFonts w:eastAsia="Times New Roman"/>
          <w:lang w:eastAsia="hu-HU"/>
        </w:rPr>
      </w:pPr>
    </w:p>
    <w:p w14:paraId="4E9879B0" w14:textId="77777777" w:rsidR="00E70F9A" w:rsidRDefault="00E70F9A" w:rsidP="00346990">
      <w:pPr>
        <w:jc w:val="both"/>
        <w:rPr>
          <w:rFonts w:eastAsia="Times New Roman"/>
          <w:lang w:eastAsia="hu-HU"/>
        </w:rPr>
      </w:pPr>
    </w:p>
    <w:p w14:paraId="386A2F63" w14:textId="77777777" w:rsidR="00A351B4" w:rsidRDefault="00A351B4"/>
    <w:sectPr w:rsidR="00A351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04DC"/>
    <w:multiLevelType w:val="multilevel"/>
    <w:tmpl w:val="FB5EE310"/>
    <w:lvl w:ilvl="0">
      <w:start w:val="4"/>
      <w:numFmt w:val="decimal"/>
      <w:lvlText w:val="%1"/>
      <w:lvlJc w:val="left"/>
      <w:pPr>
        <w:ind w:left="902" w:hanging="661"/>
      </w:pPr>
      <w:rPr>
        <w:rFonts w:hint="default"/>
      </w:rPr>
    </w:lvl>
    <w:lvl w:ilvl="1">
      <w:start w:val="1"/>
      <w:numFmt w:val="decimal"/>
      <w:lvlText w:val="%1.%2"/>
      <w:lvlJc w:val="left"/>
      <w:pPr>
        <w:ind w:left="902" w:hanging="661"/>
      </w:pPr>
      <w:rPr>
        <w:rFonts w:hint="default"/>
      </w:rPr>
    </w:lvl>
    <w:lvl w:ilvl="2">
      <w:start w:val="1"/>
      <w:numFmt w:val="decimal"/>
      <w:lvlText w:val="%1.%2.%3"/>
      <w:lvlJc w:val="left"/>
      <w:pPr>
        <w:ind w:left="902" w:hanging="661"/>
      </w:pPr>
      <w:rPr>
        <w:rFonts w:hint="default"/>
      </w:rPr>
    </w:lvl>
    <w:lvl w:ilvl="3">
      <w:start w:val="2"/>
      <w:numFmt w:val="decimal"/>
      <w:lvlText w:val="%1.%2.%3.%4."/>
      <w:lvlJc w:val="left"/>
      <w:pPr>
        <w:ind w:left="242" w:hanging="661"/>
      </w:pPr>
      <w:rPr>
        <w:rFonts w:ascii="Times New Roman" w:eastAsia="Times New Roman" w:hAnsi="Times New Roman" w:hint="default"/>
        <w:b/>
        <w:bCs/>
        <w:w w:val="99"/>
        <w:sz w:val="22"/>
        <w:szCs w:val="22"/>
      </w:rPr>
    </w:lvl>
    <w:lvl w:ilvl="4">
      <w:start w:val="1"/>
      <w:numFmt w:val="decimal"/>
      <w:lvlText w:val="%1.%2.%3.%4.%5."/>
      <w:lvlJc w:val="left"/>
      <w:pPr>
        <w:ind w:left="242" w:hanging="880"/>
      </w:pPr>
      <w:rPr>
        <w:rFonts w:ascii="Times New Roman" w:eastAsia="Times New Roman" w:hAnsi="Times New Roman" w:hint="default"/>
        <w:b/>
        <w:bCs/>
        <w:w w:val="99"/>
        <w:sz w:val="22"/>
        <w:szCs w:val="22"/>
      </w:rPr>
    </w:lvl>
    <w:lvl w:ilvl="5">
      <w:start w:val="1"/>
      <w:numFmt w:val="bullet"/>
      <w:lvlText w:val="•"/>
      <w:lvlJc w:val="left"/>
      <w:pPr>
        <w:ind w:left="4813" w:hanging="880"/>
      </w:pPr>
      <w:rPr>
        <w:rFonts w:hint="default"/>
      </w:rPr>
    </w:lvl>
    <w:lvl w:ilvl="6">
      <w:start w:val="1"/>
      <w:numFmt w:val="bullet"/>
      <w:lvlText w:val="•"/>
      <w:lvlJc w:val="left"/>
      <w:pPr>
        <w:ind w:left="5791" w:hanging="880"/>
      </w:pPr>
      <w:rPr>
        <w:rFonts w:hint="default"/>
      </w:rPr>
    </w:lvl>
    <w:lvl w:ilvl="7">
      <w:start w:val="1"/>
      <w:numFmt w:val="bullet"/>
      <w:lvlText w:val="•"/>
      <w:lvlJc w:val="left"/>
      <w:pPr>
        <w:ind w:left="6769" w:hanging="880"/>
      </w:pPr>
      <w:rPr>
        <w:rFonts w:hint="default"/>
      </w:rPr>
    </w:lvl>
    <w:lvl w:ilvl="8">
      <w:start w:val="1"/>
      <w:numFmt w:val="bullet"/>
      <w:lvlText w:val="•"/>
      <w:lvlJc w:val="left"/>
      <w:pPr>
        <w:ind w:left="7747" w:hanging="880"/>
      </w:pPr>
      <w:rPr>
        <w:rFonts w:hint="default"/>
      </w:rPr>
    </w:lvl>
  </w:abstractNum>
  <w:abstractNum w:abstractNumId="1" w15:restartNumberingAfterBreak="0">
    <w:nsid w:val="08CC3643"/>
    <w:multiLevelType w:val="hybridMultilevel"/>
    <w:tmpl w:val="E38C169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652A2"/>
    <w:multiLevelType w:val="multilevel"/>
    <w:tmpl w:val="2250B9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C70D2"/>
    <w:multiLevelType w:val="hybridMultilevel"/>
    <w:tmpl w:val="EA46046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8004FF"/>
    <w:multiLevelType w:val="multilevel"/>
    <w:tmpl w:val="76261AAE"/>
    <w:lvl w:ilvl="0">
      <w:start w:val="2"/>
      <w:numFmt w:val="decimal"/>
      <w:lvlText w:val="%1"/>
      <w:lvlJc w:val="left"/>
      <w:pPr>
        <w:ind w:left="241" w:hanging="499"/>
      </w:pPr>
      <w:rPr>
        <w:rFonts w:hint="default"/>
      </w:rPr>
    </w:lvl>
    <w:lvl w:ilvl="1">
      <w:start w:val="1"/>
      <w:numFmt w:val="decimal"/>
      <w:lvlText w:val="%1.%2"/>
      <w:lvlJc w:val="left"/>
      <w:pPr>
        <w:ind w:left="241" w:hanging="499"/>
      </w:pPr>
      <w:rPr>
        <w:rFonts w:hint="default"/>
      </w:rPr>
    </w:lvl>
    <w:lvl w:ilvl="2">
      <w:start w:val="1"/>
      <w:numFmt w:val="decimal"/>
      <w:lvlText w:val="%1.%2.%3"/>
      <w:lvlJc w:val="left"/>
      <w:pPr>
        <w:ind w:left="241" w:hanging="499"/>
      </w:pPr>
      <w:rPr>
        <w:rFonts w:ascii="Times New Roman" w:eastAsia="Times New Roman" w:hAnsi="Times New Roman" w:hint="default"/>
        <w:w w:val="99"/>
        <w:sz w:val="22"/>
        <w:szCs w:val="22"/>
      </w:rPr>
    </w:lvl>
    <w:lvl w:ilvl="3">
      <w:start w:val="1"/>
      <w:numFmt w:val="bullet"/>
      <w:lvlText w:val="•"/>
      <w:lvlJc w:val="left"/>
      <w:pPr>
        <w:ind w:left="2851" w:hanging="499"/>
      </w:pPr>
      <w:rPr>
        <w:rFonts w:hint="default"/>
      </w:rPr>
    </w:lvl>
    <w:lvl w:ilvl="4">
      <w:start w:val="1"/>
      <w:numFmt w:val="bullet"/>
      <w:lvlText w:val="•"/>
      <w:lvlJc w:val="left"/>
      <w:pPr>
        <w:ind w:left="3721" w:hanging="499"/>
      </w:pPr>
      <w:rPr>
        <w:rFonts w:hint="default"/>
      </w:rPr>
    </w:lvl>
    <w:lvl w:ilvl="5">
      <w:start w:val="1"/>
      <w:numFmt w:val="bullet"/>
      <w:lvlText w:val="•"/>
      <w:lvlJc w:val="left"/>
      <w:pPr>
        <w:ind w:left="4592" w:hanging="499"/>
      </w:pPr>
      <w:rPr>
        <w:rFonts w:hint="default"/>
      </w:rPr>
    </w:lvl>
    <w:lvl w:ilvl="6">
      <w:start w:val="1"/>
      <w:numFmt w:val="bullet"/>
      <w:lvlText w:val="•"/>
      <w:lvlJc w:val="left"/>
      <w:pPr>
        <w:ind w:left="5462" w:hanging="499"/>
      </w:pPr>
      <w:rPr>
        <w:rFonts w:hint="default"/>
      </w:rPr>
    </w:lvl>
    <w:lvl w:ilvl="7">
      <w:start w:val="1"/>
      <w:numFmt w:val="bullet"/>
      <w:lvlText w:val="•"/>
      <w:lvlJc w:val="left"/>
      <w:pPr>
        <w:ind w:left="6333" w:hanging="499"/>
      </w:pPr>
      <w:rPr>
        <w:rFonts w:hint="default"/>
      </w:rPr>
    </w:lvl>
    <w:lvl w:ilvl="8">
      <w:start w:val="1"/>
      <w:numFmt w:val="bullet"/>
      <w:lvlText w:val="•"/>
      <w:lvlJc w:val="left"/>
      <w:pPr>
        <w:ind w:left="7203" w:hanging="499"/>
      </w:pPr>
      <w:rPr>
        <w:rFonts w:hint="default"/>
      </w:rPr>
    </w:lvl>
  </w:abstractNum>
  <w:abstractNum w:abstractNumId="5" w15:restartNumberingAfterBreak="0">
    <w:nsid w:val="11DA0CB1"/>
    <w:multiLevelType w:val="hybridMultilevel"/>
    <w:tmpl w:val="CA8E1FB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8B2208F"/>
    <w:multiLevelType w:val="multilevel"/>
    <w:tmpl w:val="D73465A8"/>
    <w:lvl w:ilvl="0">
      <w:start w:val="4"/>
      <w:numFmt w:val="decimal"/>
      <w:lvlText w:val="%1"/>
      <w:lvlJc w:val="left"/>
      <w:pPr>
        <w:ind w:left="3074" w:hanging="825"/>
      </w:pPr>
      <w:rPr>
        <w:rFonts w:hint="default"/>
      </w:rPr>
    </w:lvl>
    <w:lvl w:ilvl="1">
      <w:start w:val="1"/>
      <w:numFmt w:val="decimal"/>
      <w:lvlText w:val="%1.%2"/>
      <w:lvlJc w:val="left"/>
      <w:pPr>
        <w:ind w:left="3074" w:hanging="825"/>
      </w:pPr>
      <w:rPr>
        <w:rFonts w:hint="default"/>
      </w:rPr>
    </w:lvl>
    <w:lvl w:ilvl="2">
      <w:start w:val="1"/>
      <w:numFmt w:val="decimal"/>
      <w:lvlText w:val="%1.%2.%3"/>
      <w:lvlJc w:val="left"/>
      <w:pPr>
        <w:ind w:left="3074" w:hanging="825"/>
      </w:pPr>
      <w:rPr>
        <w:rFonts w:hint="default"/>
      </w:rPr>
    </w:lvl>
    <w:lvl w:ilvl="3">
      <w:start w:val="1"/>
      <w:numFmt w:val="decimal"/>
      <w:lvlText w:val="%1.%2.%3.%4"/>
      <w:lvlJc w:val="left"/>
      <w:pPr>
        <w:ind w:left="3074" w:hanging="825"/>
      </w:pPr>
      <w:rPr>
        <w:rFonts w:hint="default"/>
      </w:rPr>
    </w:lvl>
    <w:lvl w:ilvl="4">
      <w:start w:val="1"/>
      <w:numFmt w:val="decimal"/>
      <w:lvlText w:val="%1.%2.%3.%4.%5."/>
      <w:lvlJc w:val="left"/>
      <w:pPr>
        <w:ind w:left="3074" w:hanging="825"/>
      </w:pPr>
      <w:rPr>
        <w:rFonts w:ascii="Times New Roman" w:eastAsia="Times New Roman" w:hAnsi="Times New Roman" w:hint="default"/>
        <w:w w:val="99"/>
        <w:sz w:val="22"/>
        <w:szCs w:val="22"/>
      </w:rPr>
    </w:lvl>
    <w:lvl w:ilvl="5">
      <w:start w:val="1"/>
      <w:numFmt w:val="bullet"/>
      <w:lvlText w:val="•"/>
      <w:lvlJc w:val="left"/>
      <w:pPr>
        <w:ind w:left="6022" w:hanging="825"/>
      </w:pPr>
      <w:rPr>
        <w:rFonts w:hint="default"/>
      </w:rPr>
    </w:lvl>
    <w:lvl w:ilvl="6">
      <w:start w:val="1"/>
      <w:numFmt w:val="bullet"/>
      <w:lvlText w:val="•"/>
      <w:lvlJc w:val="left"/>
      <w:pPr>
        <w:ind w:left="6610" w:hanging="825"/>
      </w:pPr>
      <w:rPr>
        <w:rFonts w:hint="default"/>
      </w:rPr>
    </w:lvl>
    <w:lvl w:ilvl="7">
      <w:start w:val="1"/>
      <w:numFmt w:val="bullet"/>
      <w:lvlText w:val="•"/>
      <w:lvlJc w:val="left"/>
      <w:pPr>
        <w:ind w:left="7199" w:hanging="825"/>
      </w:pPr>
      <w:rPr>
        <w:rFonts w:hint="default"/>
      </w:rPr>
    </w:lvl>
    <w:lvl w:ilvl="8">
      <w:start w:val="1"/>
      <w:numFmt w:val="bullet"/>
      <w:lvlText w:val="•"/>
      <w:lvlJc w:val="left"/>
      <w:pPr>
        <w:ind w:left="7787" w:hanging="825"/>
      </w:pPr>
      <w:rPr>
        <w:rFonts w:hint="default"/>
      </w:rPr>
    </w:lvl>
  </w:abstractNum>
  <w:abstractNum w:abstractNumId="7" w15:restartNumberingAfterBreak="0">
    <w:nsid w:val="1F17708C"/>
    <w:multiLevelType w:val="multilevel"/>
    <w:tmpl w:val="3C98062A"/>
    <w:lvl w:ilvl="0">
      <w:start w:val="3"/>
      <w:numFmt w:val="decimal"/>
      <w:lvlText w:val="%1."/>
      <w:lvlJc w:val="left"/>
      <w:pPr>
        <w:ind w:left="242" w:hanging="220"/>
      </w:pPr>
      <w:rPr>
        <w:rFonts w:ascii="Times New Roman" w:eastAsia="Times New Roman" w:hAnsi="Times New Roman" w:hint="default"/>
        <w:b/>
        <w:bCs/>
        <w:spacing w:val="-1"/>
        <w:w w:val="99"/>
        <w:sz w:val="22"/>
        <w:szCs w:val="22"/>
      </w:rPr>
    </w:lvl>
    <w:lvl w:ilvl="1">
      <w:start w:val="1"/>
      <w:numFmt w:val="decimal"/>
      <w:lvlText w:val="%1.%2."/>
      <w:lvlJc w:val="left"/>
      <w:pPr>
        <w:ind w:left="628" w:hanging="386"/>
      </w:pPr>
      <w:rPr>
        <w:rFonts w:ascii="Times New Roman" w:eastAsia="Times New Roman" w:hAnsi="Times New Roman" w:hint="default"/>
        <w:b/>
        <w:bCs/>
        <w:w w:val="99"/>
        <w:sz w:val="22"/>
        <w:szCs w:val="22"/>
      </w:rPr>
    </w:lvl>
    <w:lvl w:ilvl="2">
      <w:start w:val="1"/>
      <w:numFmt w:val="bullet"/>
      <w:lvlText w:val="•"/>
      <w:lvlJc w:val="left"/>
      <w:pPr>
        <w:ind w:left="1627" w:hanging="386"/>
      </w:pPr>
      <w:rPr>
        <w:rFonts w:hint="default"/>
      </w:rPr>
    </w:lvl>
    <w:lvl w:ilvl="3">
      <w:start w:val="1"/>
      <w:numFmt w:val="bullet"/>
      <w:lvlText w:val="•"/>
      <w:lvlJc w:val="left"/>
      <w:pPr>
        <w:ind w:left="2634" w:hanging="386"/>
      </w:pPr>
      <w:rPr>
        <w:rFonts w:hint="default"/>
      </w:rPr>
    </w:lvl>
    <w:lvl w:ilvl="4">
      <w:start w:val="1"/>
      <w:numFmt w:val="bullet"/>
      <w:lvlText w:val="•"/>
      <w:lvlJc w:val="left"/>
      <w:pPr>
        <w:ind w:left="3641" w:hanging="386"/>
      </w:pPr>
      <w:rPr>
        <w:rFonts w:hint="default"/>
      </w:rPr>
    </w:lvl>
    <w:lvl w:ilvl="5">
      <w:start w:val="1"/>
      <w:numFmt w:val="bullet"/>
      <w:lvlText w:val="•"/>
      <w:lvlJc w:val="left"/>
      <w:pPr>
        <w:ind w:left="4648" w:hanging="386"/>
      </w:pPr>
      <w:rPr>
        <w:rFonts w:hint="default"/>
      </w:rPr>
    </w:lvl>
    <w:lvl w:ilvl="6">
      <w:start w:val="1"/>
      <w:numFmt w:val="bullet"/>
      <w:lvlText w:val="•"/>
      <w:lvlJc w:val="left"/>
      <w:pPr>
        <w:ind w:left="5655" w:hanging="386"/>
      </w:pPr>
      <w:rPr>
        <w:rFonts w:hint="default"/>
      </w:rPr>
    </w:lvl>
    <w:lvl w:ilvl="7">
      <w:start w:val="1"/>
      <w:numFmt w:val="bullet"/>
      <w:lvlText w:val="•"/>
      <w:lvlJc w:val="left"/>
      <w:pPr>
        <w:ind w:left="6662" w:hanging="386"/>
      </w:pPr>
      <w:rPr>
        <w:rFonts w:hint="default"/>
      </w:rPr>
    </w:lvl>
    <w:lvl w:ilvl="8">
      <w:start w:val="1"/>
      <w:numFmt w:val="bullet"/>
      <w:lvlText w:val="•"/>
      <w:lvlJc w:val="left"/>
      <w:pPr>
        <w:ind w:left="7670" w:hanging="386"/>
      </w:pPr>
      <w:rPr>
        <w:rFonts w:hint="default"/>
      </w:rPr>
    </w:lvl>
  </w:abstractNum>
  <w:abstractNum w:abstractNumId="8" w15:restartNumberingAfterBreak="0">
    <w:nsid w:val="21D17CC2"/>
    <w:multiLevelType w:val="hybridMultilevel"/>
    <w:tmpl w:val="EC2294D0"/>
    <w:lvl w:ilvl="0" w:tplc="7DEC5CC8">
      <w:start w:val="1"/>
      <w:numFmt w:val="lowerLetter"/>
      <w:lvlText w:val="%1)"/>
      <w:lvlJc w:val="left"/>
      <w:pPr>
        <w:ind w:left="117" w:hanging="239"/>
      </w:pPr>
      <w:rPr>
        <w:rFonts w:ascii="Times New Roman" w:eastAsia="Times New Roman" w:hAnsi="Times New Roman" w:hint="default"/>
        <w:i/>
        <w:w w:val="99"/>
        <w:sz w:val="22"/>
        <w:szCs w:val="22"/>
      </w:rPr>
    </w:lvl>
    <w:lvl w:ilvl="1" w:tplc="B852AE24">
      <w:start w:val="1"/>
      <w:numFmt w:val="bullet"/>
      <w:lvlText w:val="•"/>
      <w:lvlJc w:val="left"/>
      <w:pPr>
        <w:ind w:left="1030" w:hanging="239"/>
      </w:pPr>
      <w:rPr>
        <w:rFonts w:hint="default"/>
      </w:rPr>
    </w:lvl>
    <w:lvl w:ilvl="2" w:tplc="0B340EE6">
      <w:start w:val="1"/>
      <w:numFmt w:val="bullet"/>
      <w:lvlText w:val="•"/>
      <w:lvlJc w:val="left"/>
      <w:pPr>
        <w:ind w:left="1940" w:hanging="239"/>
      </w:pPr>
      <w:rPr>
        <w:rFonts w:hint="default"/>
      </w:rPr>
    </w:lvl>
    <w:lvl w:ilvl="3" w:tplc="DB749A92">
      <w:start w:val="1"/>
      <w:numFmt w:val="bullet"/>
      <w:lvlText w:val="•"/>
      <w:lvlJc w:val="left"/>
      <w:pPr>
        <w:ind w:left="2851" w:hanging="239"/>
      </w:pPr>
      <w:rPr>
        <w:rFonts w:hint="default"/>
      </w:rPr>
    </w:lvl>
    <w:lvl w:ilvl="4" w:tplc="73863472">
      <w:start w:val="1"/>
      <w:numFmt w:val="bullet"/>
      <w:lvlText w:val="•"/>
      <w:lvlJc w:val="left"/>
      <w:pPr>
        <w:ind w:left="3761" w:hanging="239"/>
      </w:pPr>
      <w:rPr>
        <w:rFonts w:hint="default"/>
      </w:rPr>
    </w:lvl>
    <w:lvl w:ilvl="5" w:tplc="5268CC7A">
      <w:start w:val="1"/>
      <w:numFmt w:val="bullet"/>
      <w:lvlText w:val="•"/>
      <w:lvlJc w:val="left"/>
      <w:pPr>
        <w:ind w:left="4672" w:hanging="239"/>
      </w:pPr>
      <w:rPr>
        <w:rFonts w:hint="default"/>
      </w:rPr>
    </w:lvl>
    <w:lvl w:ilvl="6" w:tplc="01300B2E">
      <w:start w:val="1"/>
      <w:numFmt w:val="bullet"/>
      <w:lvlText w:val="•"/>
      <w:lvlJc w:val="left"/>
      <w:pPr>
        <w:ind w:left="5582" w:hanging="239"/>
      </w:pPr>
      <w:rPr>
        <w:rFonts w:hint="default"/>
      </w:rPr>
    </w:lvl>
    <w:lvl w:ilvl="7" w:tplc="2F66A95E">
      <w:start w:val="1"/>
      <w:numFmt w:val="bullet"/>
      <w:lvlText w:val="•"/>
      <w:lvlJc w:val="left"/>
      <w:pPr>
        <w:ind w:left="6493" w:hanging="239"/>
      </w:pPr>
      <w:rPr>
        <w:rFonts w:hint="default"/>
      </w:rPr>
    </w:lvl>
    <w:lvl w:ilvl="8" w:tplc="FAEE2804">
      <w:start w:val="1"/>
      <w:numFmt w:val="bullet"/>
      <w:lvlText w:val="•"/>
      <w:lvlJc w:val="left"/>
      <w:pPr>
        <w:ind w:left="7403" w:hanging="239"/>
      </w:pPr>
      <w:rPr>
        <w:rFonts w:hint="default"/>
      </w:rPr>
    </w:lvl>
  </w:abstractNum>
  <w:abstractNum w:abstractNumId="9" w15:restartNumberingAfterBreak="0">
    <w:nsid w:val="239A104C"/>
    <w:multiLevelType w:val="hybridMultilevel"/>
    <w:tmpl w:val="CF0A60E0"/>
    <w:lvl w:ilvl="0" w:tplc="DB54DF36">
      <w:start w:val="1"/>
      <w:numFmt w:val="decimal"/>
      <w:lvlText w:val="%1."/>
      <w:lvlJc w:val="left"/>
      <w:pPr>
        <w:ind w:left="377" w:hanging="221"/>
      </w:pPr>
      <w:rPr>
        <w:rFonts w:ascii="Times New Roman" w:eastAsia="Times New Roman" w:hAnsi="Times New Roman" w:hint="default"/>
        <w:w w:val="99"/>
        <w:sz w:val="22"/>
        <w:szCs w:val="22"/>
      </w:rPr>
    </w:lvl>
    <w:lvl w:ilvl="1" w:tplc="9B429AA0">
      <w:start w:val="1"/>
      <w:numFmt w:val="bullet"/>
      <w:lvlText w:val="•"/>
      <w:lvlJc w:val="left"/>
      <w:pPr>
        <w:ind w:left="1238" w:hanging="221"/>
      </w:pPr>
      <w:rPr>
        <w:rFonts w:hint="default"/>
      </w:rPr>
    </w:lvl>
    <w:lvl w:ilvl="2" w:tplc="84344CF2">
      <w:start w:val="1"/>
      <w:numFmt w:val="bullet"/>
      <w:lvlText w:val="•"/>
      <w:lvlJc w:val="left"/>
      <w:pPr>
        <w:ind w:left="2096" w:hanging="221"/>
      </w:pPr>
      <w:rPr>
        <w:rFonts w:hint="default"/>
      </w:rPr>
    </w:lvl>
    <w:lvl w:ilvl="3" w:tplc="405C9820">
      <w:start w:val="1"/>
      <w:numFmt w:val="bullet"/>
      <w:lvlText w:val="•"/>
      <w:lvlJc w:val="left"/>
      <w:pPr>
        <w:ind w:left="2955" w:hanging="221"/>
      </w:pPr>
      <w:rPr>
        <w:rFonts w:hint="default"/>
      </w:rPr>
    </w:lvl>
    <w:lvl w:ilvl="4" w:tplc="8E1E80D0">
      <w:start w:val="1"/>
      <w:numFmt w:val="bullet"/>
      <w:lvlText w:val="•"/>
      <w:lvlJc w:val="left"/>
      <w:pPr>
        <w:ind w:left="3813" w:hanging="221"/>
      </w:pPr>
      <w:rPr>
        <w:rFonts w:hint="default"/>
      </w:rPr>
    </w:lvl>
    <w:lvl w:ilvl="5" w:tplc="4760AA7A">
      <w:start w:val="1"/>
      <w:numFmt w:val="bullet"/>
      <w:lvlText w:val="•"/>
      <w:lvlJc w:val="left"/>
      <w:pPr>
        <w:ind w:left="4672" w:hanging="221"/>
      </w:pPr>
      <w:rPr>
        <w:rFonts w:hint="default"/>
      </w:rPr>
    </w:lvl>
    <w:lvl w:ilvl="6" w:tplc="9A16D13A">
      <w:start w:val="1"/>
      <w:numFmt w:val="bullet"/>
      <w:lvlText w:val="•"/>
      <w:lvlJc w:val="left"/>
      <w:pPr>
        <w:ind w:left="5530" w:hanging="221"/>
      </w:pPr>
      <w:rPr>
        <w:rFonts w:hint="default"/>
      </w:rPr>
    </w:lvl>
    <w:lvl w:ilvl="7" w:tplc="18CC91C4">
      <w:start w:val="1"/>
      <w:numFmt w:val="bullet"/>
      <w:lvlText w:val="•"/>
      <w:lvlJc w:val="left"/>
      <w:pPr>
        <w:ind w:left="6389" w:hanging="221"/>
      </w:pPr>
      <w:rPr>
        <w:rFonts w:hint="default"/>
      </w:rPr>
    </w:lvl>
    <w:lvl w:ilvl="8" w:tplc="B18A94E4">
      <w:start w:val="1"/>
      <w:numFmt w:val="bullet"/>
      <w:lvlText w:val="•"/>
      <w:lvlJc w:val="left"/>
      <w:pPr>
        <w:ind w:left="7247" w:hanging="221"/>
      </w:pPr>
      <w:rPr>
        <w:rFonts w:hint="default"/>
      </w:rPr>
    </w:lvl>
  </w:abstractNum>
  <w:abstractNum w:abstractNumId="10" w15:restartNumberingAfterBreak="0">
    <w:nsid w:val="2B9C444D"/>
    <w:multiLevelType w:val="hybridMultilevel"/>
    <w:tmpl w:val="4BE64DA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FD36DBD"/>
    <w:multiLevelType w:val="multilevel"/>
    <w:tmpl w:val="3BA82AC6"/>
    <w:lvl w:ilvl="0">
      <w:start w:val="3"/>
      <w:numFmt w:val="decimal"/>
      <w:lvlText w:val="%1"/>
      <w:lvlJc w:val="left"/>
      <w:pPr>
        <w:ind w:left="447" w:hanging="331"/>
      </w:pPr>
      <w:rPr>
        <w:rFonts w:hint="default"/>
      </w:rPr>
    </w:lvl>
    <w:lvl w:ilvl="1">
      <w:start w:val="1"/>
      <w:numFmt w:val="decimal"/>
      <w:lvlText w:val="%1.%2."/>
      <w:lvlJc w:val="left"/>
      <w:pPr>
        <w:ind w:left="447" w:hanging="331"/>
      </w:pPr>
      <w:rPr>
        <w:rFonts w:ascii="Times New Roman" w:eastAsia="Times New Roman" w:hAnsi="Times New Roman" w:hint="default"/>
        <w:w w:val="99"/>
        <w:sz w:val="22"/>
        <w:szCs w:val="22"/>
      </w:rPr>
    </w:lvl>
    <w:lvl w:ilvl="2">
      <w:start w:val="1"/>
      <w:numFmt w:val="decimal"/>
      <w:lvlText w:val="%1.%2.%3."/>
      <w:lvlJc w:val="left"/>
      <w:pPr>
        <w:ind w:left="666" w:hanging="550"/>
      </w:pPr>
      <w:rPr>
        <w:rFonts w:ascii="Times New Roman" w:eastAsia="Times New Roman" w:hAnsi="Times New Roman" w:hint="default"/>
        <w:w w:val="99"/>
        <w:sz w:val="22"/>
        <w:szCs w:val="22"/>
      </w:rPr>
    </w:lvl>
    <w:lvl w:ilvl="3">
      <w:start w:val="1"/>
      <w:numFmt w:val="bullet"/>
      <w:lvlText w:val="•"/>
      <w:lvlJc w:val="left"/>
      <w:pPr>
        <w:ind w:left="2496" w:hanging="550"/>
      </w:pPr>
      <w:rPr>
        <w:rFonts w:hint="default"/>
      </w:rPr>
    </w:lvl>
    <w:lvl w:ilvl="4">
      <w:start w:val="1"/>
      <w:numFmt w:val="bullet"/>
      <w:lvlText w:val="•"/>
      <w:lvlJc w:val="left"/>
      <w:pPr>
        <w:ind w:left="3414" w:hanging="550"/>
      </w:pPr>
      <w:rPr>
        <w:rFonts w:hint="default"/>
      </w:rPr>
    </w:lvl>
    <w:lvl w:ilvl="5">
      <w:start w:val="1"/>
      <w:numFmt w:val="bullet"/>
      <w:lvlText w:val="•"/>
      <w:lvlJc w:val="left"/>
      <w:pPr>
        <w:ind w:left="4333" w:hanging="550"/>
      </w:pPr>
      <w:rPr>
        <w:rFonts w:hint="default"/>
      </w:rPr>
    </w:lvl>
    <w:lvl w:ilvl="6">
      <w:start w:val="1"/>
      <w:numFmt w:val="bullet"/>
      <w:lvlText w:val="•"/>
      <w:lvlJc w:val="left"/>
      <w:pPr>
        <w:ind w:left="5251" w:hanging="550"/>
      </w:pPr>
      <w:rPr>
        <w:rFonts w:hint="default"/>
      </w:rPr>
    </w:lvl>
    <w:lvl w:ilvl="7">
      <w:start w:val="1"/>
      <w:numFmt w:val="bullet"/>
      <w:lvlText w:val="•"/>
      <w:lvlJc w:val="left"/>
      <w:pPr>
        <w:ind w:left="6169" w:hanging="550"/>
      </w:pPr>
      <w:rPr>
        <w:rFonts w:hint="default"/>
      </w:rPr>
    </w:lvl>
    <w:lvl w:ilvl="8">
      <w:start w:val="1"/>
      <w:numFmt w:val="bullet"/>
      <w:lvlText w:val="•"/>
      <w:lvlJc w:val="left"/>
      <w:pPr>
        <w:ind w:left="7087" w:hanging="550"/>
      </w:pPr>
      <w:rPr>
        <w:rFonts w:hint="default"/>
      </w:rPr>
    </w:lvl>
  </w:abstractNum>
  <w:abstractNum w:abstractNumId="12" w15:restartNumberingAfterBreak="0">
    <w:nsid w:val="302E0BC0"/>
    <w:multiLevelType w:val="hybridMultilevel"/>
    <w:tmpl w:val="EC426422"/>
    <w:lvl w:ilvl="0" w:tplc="02943EB2">
      <w:start w:val="1"/>
      <w:numFmt w:val="decimal"/>
      <w:lvlText w:val="(%1)"/>
      <w:lvlJc w:val="left"/>
      <w:pPr>
        <w:ind w:left="117" w:hanging="312"/>
        <w:jc w:val="right"/>
      </w:pPr>
      <w:rPr>
        <w:rFonts w:ascii="Times New Roman" w:eastAsia="Times New Roman" w:hAnsi="Times New Roman" w:hint="default"/>
        <w:w w:val="99"/>
        <w:sz w:val="22"/>
        <w:szCs w:val="22"/>
      </w:rPr>
    </w:lvl>
    <w:lvl w:ilvl="1" w:tplc="8D6E3A22">
      <w:start w:val="1"/>
      <w:numFmt w:val="bullet"/>
      <w:lvlText w:val="•"/>
      <w:lvlJc w:val="left"/>
      <w:pPr>
        <w:ind w:left="1038" w:hanging="312"/>
      </w:pPr>
      <w:rPr>
        <w:rFonts w:hint="default"/>
      </w:rPr>
    </w:lvl>
    <w:lvl w:ilvl="2" w:tplc="9C84157E">
      <w:start w:val="1"/>
      <w:numFmt w:val="bullet"/>
      <w:lvlText w:val="•"/>
      <w:lvlJc w:val="left"/>
      <w:pPr>
        <w:ind w:left="1956" w:hanging="312"/>
      </w:pPr>
      <w:rPr>
        <w:rFonts w:hint="default"/>
      </w:rPr>
    </w:lvl>
    <w:lvl w:ilvl="3" w:tplc="C200FE58">
      <w:start w:val="1"/>
      <w:numFmt w:val="bullet"/>
      <w:lvlText w:val="•"/>
      <w:lvlJc w:val="left"/>
      <w:pPr>
        <w:ind w:left="2875" w:hanging="312"/>
      </w:pPr>
      <w:rPr>
        <w:rFonts w:hint="default"/>
      </w:rPr>
    </w:lvl>
    <w:lvl w:ilvl="4" w:tplc="F9F25048">
      <w:start w:val="1"/>
      <w:numFmt w:val="bullet"/>
      <w:lvlText w:val="•"/>
      <w:lvlJc w:val="left"/>
      <w:pPr>
        <w:ind w:left="3793" w:hanging="312"/>
      </w:pPr>
      <w:rPr>
        <w:rFonts w:hint="default"/>
      </w:rPr>
    </w:lvl>
    <w:lvl w:ilvl="5" w:tplc="3CA2939C">
      <w:start w:val="1"/>
      <w:numFmt w:val="bullet"/>
      <w:lvlText w:val="•"/>
      <w:lvlJc w:val="left"/>
      <w:pPr>
        <w:ind w:left="4712" w:hanging="312"/>
      </w:pPr>
      <w:rPr>
        <w:rFonts w:hint="default"/>
      </w:rPr>
    </w:lvl>
    <w:lvl w:ilvl="6" w:tplc="399C87A6">
      <w:start w:val="1"/>
      <w:numFmt w:val="bullet"/>
      <w:lvlText w:val="•"/>
      <w:lvlJc w:val="left"/>
      <w:pPr>
        <w:ind w:left="5630" w:hanging="312"/>
      </w:pPr>
      <w:rPr>
        <w:rFonts w:hint="default"/>
      </w:rPr>
    </w:lvl>
    <w:lvl w:ilvl="7" w:tplc="77289858">
      <w:start w:val="1"/>
      <w:numFmt w:val="bullet"/>
      <w:lvlText w:val="•"/>
      <w:lvlJc w:val="left"/>
      <w:pPr>
        <w:ind w:left="6549" w:hanging="312"/>
      </w:pPr>
      <w:rPr>
        <w:rFonts w:hint="default"/>
      </w:rPr>
    </w:lvl>
    <w:lvl w:ilvl="8" w:tplc="F802EB9A">
      <w:start w:val="1"/>
      <w:numFmt w:val="bullet"/>
      <w:lvlText w:val="•"/>
      <w:lvlJc w:val="left"/>
      <w:pPr>
        <w:ind w:left="7467" w:hanging="312"/>
      </w:pPr>
      <w:rPr>
        <w:rFonts w:hint="default"/>
      </w:rPr>
    </w:lvl>
  </w:abstractNum>
  <w:abstractNum w:abstractNumId="13" w15:restartNumberingAfterBreak="0">
    <w:nsid w:val="308349EE"/>
    <w:multiLevelType w:val="hybridMultilevel"/>
    <w:tmpl w:val="6B62EEA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30D177A8"/>
    <w:multiLevelType w:val="multilevel"/>
    <w:tmpl w:val="74AC52E8"/>
    <w:lvl w:ilvl="0">
      <w:start w:val="2"/>
      <w:numFmt w:val="decimal"/>
      <w:lvlText w:val="%1"/>
      <w:lvlJc w:val="left"/>
      <w:pPr>
        <w:ind w:left="242" w:hanging="550"/>
      </w:pPr>
      <w:rPr>
        <w:rFonts w:hint="default"/>
      </w:rPr>
    </w:lvl>
    <w:lvl w:ilvl="1">
      <w:start w:val="1"/>
      <w:numFmt w:val="decimal"/>
      <w:lvlText w:val="%1.%2"/>
      <w:lvlJc w:val="left"/>
      <w:pPr>
        <w:ind w:left="242" w:hanging="550"/>
      </w:pPr>
      <w:rPr>
        <w:rFonts w:hint="default"/>
      </w:rPr>
    </w:lvl>
    <w:lvl w:ilvl="2">
      <w:start w:val="4"/>
      <w:numFmt w:val="decimal"/>
      <w:lvlText w:val="%1.%2.%3."/>
      <w:lvlJc w:val="left"/>
      <w:pPr>
        <w:ind w:left="242" w:hanging="550"/>
      </w:pPr>
      <w:rPr>
        <w:rFonts w:ascii="Times New Roman" w:eastAsia="Times New Roman" w:hAnsi="Times New Roman" w:hint="default"/>
        <w:w w:val="99"/>
        <w:sz w:val="22"/>
        <w:szCs w:val="22"/>
      </w:rPr>
    </w:lvl>
    <w:lvl w:ilvl="3">
      <w:start w:val="1"/>
      <w:numFmt w:val="decimal"/>
      <w:lvlText w:val="%1.%2.%3.%4."/>
      <w:lvlJc w:val="left"/>
      <w:pPr>
        <w:ind w:left="242" w:hanging="716"/>
      </w:pPr>
      <w:rPr>
        <w:rFonts w:ascii="Times New Roman" w:eastAsia="Times New Roman" w:hAnsi="Times New Roman" w:hint="default"/>
        <w:w w:val="99"/>
        <w:sz w:val="22"/>
        <w:szCs w:val="22"/>
      </w:rPr>
    </w:lvl>
    <w:lvl w:ilvl="4">
      <w:start w:val="1"/>
      <w:numFmt w:val="bullet"/>
      <w:lvlText w:val="•"/>
      <w:lvlJc w:val="left"/>
      <w:pPr>
        <w:ind w:left="3721" w:hanging="716"/>
      </w:pPr>
      <w:rPr>
        <w:rFonts w:hint="default"/>
      </w:rPr>
    </w:lvl>
    <w:lvl w:ilvl="5">
      <w:start w:val="1"/>
      <w:numFmt w:val="bullet"/>
      <w:lvlText w:val="•"/>
      <w:lvlJc w:val="left"/>
      <w:pPr>
        <w:ind w:left="4592" w:hanging="716"/>
      </w:pPr>
      <w:rPr>
        <w:rFonts w:hint="default"/>
      </w:rPr>
    </w:lvl>
    <w:lvl w:ilvl="6">
      <w:start w:val="1"/>
      <w:numFmt w:val="bullet"/>
      <w:lvlText w:val="•"/>
      <w:lvlJc w:val="left"/>
      <w:pPr>
        <w:ind w:left="5462" w:hanging="716"/>
      </w:pPr>
      <w:rPr>
        <w:rFonts w:hint="default"/>
      </w:rPr>
    </w:lvl>
    <w:lvl w:ilvl="7">
      <w:start w:val="1"/>
      <w:numFmt w:val="bullet"/>
      <w:lvlText w:val="•"/>
      <w:lvlJc w:val="left"/>
      <w:pPr>
        <w:ind w:left="6333" w:hanging="716"/>
      </w:pPr>
      <w:rPr>
        <w:rFonts w:hint="default"/>
      </w:rPr>
    </w:lvl>
    <w:lvl w:ilvl="8">
      <w:start w:val="1"/>
      <w:numFmt w:val="bullet"/>
      <w:lvlText w:val="•"/>
      <w:lvlJc w:val="left"/>
      <w:pPr>
        <w:ind w:left="7203" w:hanging="716"/>
      </w:pPr>
      <w:rPr>
        <w:rFonts w:hint="default"/>
      </w:rPr>
    </w:lvl>
  </w:abstractNum>
  <w:abstractNum w:abstractNumId="15" w15:restartNumberingAfterBreak="0">
    <w:nsid w:val="344A36AA"/>
    <w:multiLevelType w:val="multilevel"/>
    <w:tmpl w:val="8758E352"/>
    <w:lvl w:ilvl="0">
      <w:start w:val="4"/>
      <w:numFmt w:val="decimal"/>
      <w:lvlText w:val="%1."/>
      <w:lvlJc w:val="left"/>
      <w:pPr>
        <w:ind w:left="360" w:hanging="360"/>
      </w:pPr>
      <w:rPr>
        <w:rFonts w:hint="default"/>
        <w:b/>
      </w:rPr>
    </w:lvl>
    <w:lvl w:ilvl="1">
      <w:start w:val="1"/>
      <w:numFmt w:val="decimal"/>
      <w:lvlText w:val="%1.%2."/>
      <w:lvlJc w:val="left"/>
      <w:pPr>
        <w:ind w:left="602" w:hanging="360"/>
      </w:pPr>
      <w:rPr>
        <w:rFonts w:hint="default"/>
        <w:b/>
      </w:rPr>
    </w:lvl>
    <w:lvl w:ilvl="2">
      <w:start w:val="1"/>
      <w:numFmt w:val="decimal"/>
      <w:lvlText w:val="%1.%2.%3."/>
      <w:lvlJc w:val="left"/>
      <w:pPr>
        <w:ind w:left="1204" w:hanging="720"/>
      </w:pPr>
      <w:rPr>
        <w:rFonts w:hint="default"/>
        <w:b/>
      </w:rPr>
    </w:lvl>
    <w:lvl w:ilvl="3">
      <w:start w:val="1"/>
      <w:numFmt w:val="decimal"/>
      <w:lvlText w:val="%1.%2.%3.%4."/>
      <w:lvlJc w:val="left"/>
      <w:pPr>
        <w:ind w:left="1446" w:hanging="720"/>
      </w:pPr>
      <w:rPr>
        <w:rFonts w:hint="default"/>
        <w:b/>
      </w:rPr>
    </w:lvl>
    <w:lvl w:ilvl="4">
      <w:start w:val="1"/>
      <w:numFmt w:val="decimal"/>
      <w:lvlText w:val="%1.%2.%3.%4.%5."/>
      <w:lvlJc w:val="left"/>
      <w:pPr>
        <w:ind w:left="2048" w:hanging="1080"/>
      </w:pPr>
      <w:rPr>
        <w:rFonts w:hint="default"/>
        <w:b/>
      </w:rPr>
    </w:lvl>
    <w:lvl w:ilvl="5">
      <w:start w:val="1"/>
      <w:numFmt w:val="decimal"/>
      <w:lvlText w:val="%1.%2.%3.%4.%5.%6."/>
      <w:lvlJc w:val="left"/>
      <w:pPr>
        <w:ind w:left="2290" w:hanging="1080"/>
      </w:pPr>
      <w:rPr>
        <w:rFonts w:hint="default"/>
        <w:b/>
      </w:rPr>
    </w:lvl>
    <w:lvl w:ilvl="6">
      <w:start w:val="1"/>
      <w:numFmt w:val="decimal"/>
      <w:lvlText w:val="%1.%2.%3.%4.%5.%6.%7."/>
      <w:lvlJc w:val="left"/>
      <w:pPr>
        <w:ind w:left="2892" w:hanging="1440"/>
      </w:pPr>
      <w:rPr>
        <w:rFonts w:hint="default"/>
        <w:b/>
      </w:rPr>
    </w:lvl>
    <w:lvl w:ilvl="7">
      <w:start w:val="1"/>
      <w:numFmt w:val="decimal"/>
      <w:lvlText w:val="%1.%2.%3.%4.%5.%6.%7.%8."/>
      <w:lvlJc w:val="left"/>
      <w:pPr>
        <w:ind w:left="3134" w:hanging="1440"/>
      </w:pPr>
      <w:rPr>
        <w:rFonts w:hint="default"/>
        <w:b/>
      </w:rPr>
    </w:lvl>
    <w:lvl w:ilvl="8">
      <w:start w:val="1"/>
      <w:numFmt w:val="decimal"/>
      <w:lvlText w:val="%1.%2.%3.%4.%5.%6.%7.%8.%9."/>
      <w:lvlJc w:val="left"/>
      <w:pPr>
        <w:ind w:left="3736" w:hanging="1800"/>
      </w:pPr>
      <w:rPr>
        <w:rFonts w:hint="default"/>
        <w:b/>
      </w:rPr>
    </w:lvl>
  </w:abstractNum>
  <w:abstractNum w:abstractNumId="16" w15:restartNumberingAfterBreak="0">
    <w:nsid w:val="36093B7A"/>
    <w:multiLevelType w:val="multilevel"/>
    <w:tmpl w:val="E1B21806"/>
    <w:lvl w:ilvl="0">
      <w:start w:val="2"/>
      <w:numFmt w:val="decimal"/>
      <w:lvlText w:val="%1"/>
      <w:lvlJc w:val="left"/>
      <w:pPr>
        <w:ind w:left="117" w:hanging="550"/>
      </w:pPr>
      <w:rPr>
        <w:rFonts w:hint="default"/>
      </w:rPr>
    </w:lvl>
    <w:lvl w:ilvl="1">
      <w:start w:val="1"/>
      <w:numFmt w:val="decimal"/>
      <w:lvlText w:val="%1.%2"/>
      <w:lvlJc w:val="left"/>
      <w:pPr>
        <w:ind w:left="117" w:hanging="550"/>
      </w:pPr>
      <w:rPr>
        <w:rFonts w:hint="default"/>
      </w:rPr>
    </w:lvl>
    <w:lvl w:ilvl="2">
      <w:start w:val="1"/>
      <w:numFmt w:val="decimal"/>
      <w:lvlText w:val="%1.%2.%3."/>
      <w:lvlJc w:val="left"/>
      <w:pPr>
        <w:ind w:left="117" w:hanging="550"/>
      </w:pPr>
      <w:rPr>
        <w:rFonts w:ascii="Times New Roman" w:eastAsia="Times New Roman" w:hAnsi="Times New Roman" w:hint="default"/>
        <w:w w:val="99"/>
        <w:sz w:val="22"/>
        <w:szCs w:val="22"/>
      </w:rPr>
    </w:lvl>
    <w:lvl w:ilvl="3">
      <w:start w:val="1"/>
      <w:numFmt w:val="bullet"/>
      <w:lvlText w:val="•"/>
      <w:lvlJc w:val="left"/>
      <w:pPr>
        <w:ind w:left="1840" w:hanging="550"/>
      </w:pPr>
      <w:rPr>
        <w:rFonts w:hint="default"/>
      </w:rPr>
    </w:lvl>
    <w:lvl w:ilvl="4">
      <w:start w:val="1"/>
      <w:numFmt w:val="bullet"/>
      <w:lvlText w:val="•"/>
      <w:lvlJc w:val="left"/>
      <w:pPr>
        <w:ind w:left="2060" w:hanging="550"/>
      </w:pPr>
      <w:rPr>
        <w:rFonts w:hint="default"/>
      </w:rPr>
    </w:lvl>
    <w:lvl w:ilvl="5">
      <w:start w:val="1"/>
      <w:numFmt w:val="bullet"/>
      <w:lvlText w:val="•"/>
      <w:lvlJc w:val="left"/>
      <w:pPr>
        <w:ind w:left="2280" w:hanging="550"/>
      </w:pPr>
      <w:rPr>
        <w:rFonts w:hint="default"/>
      </w:rPr>
    </w:lvl>
    <w:lvl w:ilvl="6">
      <w:start w:val="1"/>
      <w:numFmt w:val="bullet"/>
      <w:lvlText w:val="•"/>
      <w:lvlJc w:val="left"/>
      <w:pPr>
        <w:ind w:left="2501" w:hanging="550"/>
      </w:pPr>
      <w:rPr>
        <w:rFonts w:hint="default"/>
      </w:rPr>
    </w:lvl>
    <w:lvl w:ilvl="7">
      <w:start w:val="1"/>
      <w:numFmt w:val="bullet"/>
      <w:lvlText w:val="•"/>
      <w:lvlJc w:val="left"/>
      <w:pPr>
        <w:ind w:left="2721" w:hanging="550"/>
      </w:pPr>
      <w:rPr>
        <w:rFonts w:hint="default"/>
      </w:rPr>
    </w:lvl>
    <w:lvl w:ilvl="8">
      <w:start w:val="1"/>
      <w:numFmt w:val="bullet"/>
      <w:lvlText w:val="•"/>
      <w:lvlJc w:val="left"/>
      <w:pPr>
        <w:ind w:left="2941" w:hanging="550"/>
      </w:pPr>
      <w:rPr>
        <w:rFonts w:hint="default"/>
      </w:rPr>
    </w:lvl>
  </w:abstractNum>
  <w:abstractNum w:abstractNumId="17" w15:restartNumberingAfterBreak="0">
    <w:nsid w:val="36B04098"/>
    <w:multiLevelType w:val="multilevel"/>
    <w:tmpl w:val="EEFCD0CE"/>
    <w:lvl w:ilvl="0">
      <w:start w:val="1"/>
      <w:numFmt w:val="upperRoman"/>
      <w:lvlText w:val="%1."/>
      <w:lvlJc w:val="left"/>
      <w:pPr>
        <w:ind w:left="312" w:hanging="196"/>
      </w:pPr>
      <w:rPr>
        <w:rFonts w:ascii="Times New Roman" w:eastAsia="Times New Roman" w:hAnsi="Times New Roman" w:hint="default"/>
        <w:b/>
        <w:bCs/>
        <w:w w:val="99"/>
        <w:sz w:val="22"/>
        <w:szCs w:val="22"/>
      </w:rPr>
    </w:lvl>
    <w:lvl w:ilvl="1">
      <w:start w:val="1"/>
      <w:numFmt w:val="decimal"/>
      <w:lvlText w:val="%2."/>
      <w:lvlJc w:val="left"/>
      <w:pPr>
        <w:ind w:left="339" w:hanging="222"/>
      </w:pPr>
      <w:rPr>
        <w:rFonts w:ascii="Times New Roman" w:eastAsia="Times New Roman" w:hAnsi="Times New Roman" w:hint="default"/>
        <w:b/>
        <w:bCs/>
        <w:w w:val="99"/>
        <w:sz w:val="22"/>
        <w:szCs w:val="22"/>
      </w:rPr>
    </w:lvl>
    <w:lvl w:ilvl="2">
      <w:start w:val="1"/>
      <w:numFmt w:val="decimal"/>
      <w:lvlText w:val="%2.%3."/>
      <w:lvlJc w:val="left"/>
      <w:pPr>
        <w:ind w:left="502" w:hanging="386"/>
      </w:pPr>
      <w:rPr>
        <w:rFonts w:ascii="Times New Roman" w:eastAsia="Times New Roman" w:hAnsi="Times New Roman" w:hint="default"/>
        <w:i/>
        <w:w w:val="99"/>
        <w:sz w:val="22"/>
        <w:szCs w:val="22"/>
      </w:rPr>
    </w:lvl>
    <w:lvl w:ilvl="3">
      <w:start w:val="1"/>
      <w:numFmt w:val="decimal"/>
      <w:lvlText w:val="%2.%3.%4."/>
      <w:lvlJc w:val="left"/>
      <w:pPr>
        <w:ind w:left="117" w:hanging="550"/>
      </w:pPr>
      <w:rPr>
        <w:rFonts w:ascii="Times New Roman" w:eastAsia="Times New Roman" w:hAnsi="Times New Roman" w:hint="default"/>
        <w:w w:val="99"/>
        <w:sz w:val="22"/>
        <w:szCs w:val="22"/>
      </w:rPr>
    </w:lvl>
    <w:lvl w:ilvl="4">
      <w:start w:val="1"/>
      <w:numFmt w:val="decimal"/>
      <w:lvlText w:val="%2.%3.%4.%5."/>
      <w:lvlJc w:val="left"/>
      <w:pPr>
        <w:ind w:left="832" w:hanging="716"/>
      </w:pPr>
      <w:rPr>
        <w:rFonts w:ascii="Times New Roman" w:eastAsia="Times New Roman" w:hAnsi="Times New Roman" w:hint="default"/>
        <w:w w:val="99"/>
        <w:sz w:val="22"/>
        <w:szCs w:val="22"/>
      </w:rPr>
    </w:lvl>
    <w:lvl w:ilvl="5">
      <w:start w:val="1"/>
      <w:numFmt w:val="bullet"/>
      <w:lvlText w:val="•"/>
      <w:lvlJc w:val="left"/>
      <w:pPr>
        <w:ind w:left="840" w:hanging="716"/>
      </w:pPr>
      <w:rPr>
        <w:rFonts w:hint="default"/>
      </w:rPr>
    </w:lvl>
    <w:lvl w:ilvl="6">
      <w:start w:val="1"/>
      <w:numFmt w:val="bullet"/>
      <w:lvlText w:val="•"/>
      <w:lvlJc w:val="left"/>
      <w:pPr>
        <w:ind w:left="2456" w:hanging="716"/>
      </w:pPr>
      <w:rPr>
        <w:rFonts w:hint="default"/>
      </w:rPr>
    </w:lvl>
    <w:lvl w:ilvl="7">
      <w:start w:val="1"/>
      <w:numFmt w:val="bullet"/>
      <w:lvlText w:val="•"/>
      <w:lvlJc w:val="left"/>
      <w:pPr>
        <w:ind w:left="4073" w:hanging="716"/>
      </w:pPr>
      <w:rPr>
        <w:rFonts w:hint="default"/>
      </w:rPr>
    </w:lvl>
    <w:lvl w:ilvl="8">
      <w:start w:val="1"/>
      <w:numFmt w:val="bullet"/>
      <w:lvlText w:val="•"/>
      <w:lvlJc w:val="left"/>
      <w:pPr>
        <w:ind w:left="5690" w:hanging="716"/>
      </w:pPr>
      <w:rPr>
        <w:rFonts w:hint="default"/>
      </w:rPr>
    </w:lvl>
  </w:abstractNum>
  <w:abstractNum w:abstractNumId="18" w15:restartNumberingAfterBreak="0">
    <w:nsid w:val="3DFC2113"/>
    <w:multiLevelType w:val="hybridMultilevel"/>
    <w:tmpl w:val="4182631A"/>
    <w:lvl w:ilvl="0" w:tplc="040E000F">
      <w:start w:val="1"/>
      <w:numFmt w:val="decimal"/>
      <w:lvlText w:val="%1."/>
      <w:lvlJc w:val="left"/>
      <w:pPr>
        <w:ind w:left="837" w:hanging="360"/>
      </w:pPr>
    </w:lvl>
    <w:lvl w:ilvl="1" w:tplc="040E0019" w:tentative="1">
      <w:start w:val="1"/>
      <w:numFmt w:val="lowerLetter"/>
      <w:lvlText w:val="%2."/>
      <w:lvlJc w:val="left"/>
      <w:pPr>
        <w:ind w:left="1557" w:hanging="360"/>
      </w:pPr>
    </w:lvl>
    <w:lvl w:ilvl="2" w:tplc="040E001B" w:tentative="1">
      <w:start w:val="1"/>
      <w:numFmt w:val="lowerRoman"/>
      <w:lvlText w:val="%3."/>
      <w:lvlJc w:val="right"/>
      <w:pPr>
        <w:ind w:left="2277" w:hanging="180"/>
      </w:pPr>
    </w:lvl>
    <w:lvl w:ilvl="3" w:tplc="040E000F" w:tentative="1">
      <w:start w:val="1"/>
      <w:numFmt w:val="decimal"/>
      <w:lvlText w:val="%4."/>
      <w:lvlJc w:val="left"/>
      <w:pPr>
        <w:ind w:left="2997" w:hanging="360"/>
      </w:pPr>
    </w:lvl>
    <w:lvl w:ilvl="4" w:tplc="040E0019" w:tentative="1">
      <w:start w:val="1"/>
      <w:numFmt w:val="lowerLetter"/>
      <w:lvlText w:val="%5."/>
      <w:lvlJc w:val="left"/>
      <w:pPr>
        <w:ind w:left="3717" w:hanging="360"/>
      </w:pPr>
    </w:lvl>
    <w:lvl w:ilvl="5" w:tplc="040E001B" w:tentative="1">
      <w:start w:val="1"/>
      <w:numFmt w:val="lowerRoman"/>
      <w:lvlText w:val="%6."/>
      <w:lvlJc w:val="right"/>
      <w:pPr>
        <w:ind w:left="4437" w:hanging="180"/>
      </w:pPr>
    </w:lvl>
    <w:lvl w:ilvl="6" w:tplc="040E000F" w:tentative="1">
      <w:start w:val="1"/>
      <w:numFmt w:val="decimal"/>
      <w:lvlText w:val="%7."/>
      <w:lvlJc w:val="left"/>
      <w:pPr>
        <w:ind w:left="5157" w:hanging="360"/>
      </w:pPr>
    </w:lvl>
    <w:lvl w:ilvl="7" w:tplc="040E0019" w:tentative="1">
      <w:start w:val="1"/>
      <w:numFmt w:val="lowerLetter"/>
      <w:lvlText w:val="%8."/>
      <w:lvlJc w:val="left"/>
      <w:pPr>
        <w:ind w:left="5877" w:hanging="360"/>
      </w:pPr>
    </w:lvl>
    <w:lvl w:ilvl="8" w:tplc="040E001B" w:tentative="1">
      <w:start w:val="1"/>
      <w:numFmt w:val="lowerRoman"/>
      <w:lvlText w:val="%9."/>
      <w:lvlJc w:val="right"/>
      <w:pPr>
        <w:ind w:left="6597" w:hanging="180"/>
      </w:pPr>
    </w:lvl>
  </w:abstractNum>
  <w:abstractNum w:abstractNumId="19" w15:restartNumberingAfterBreak="0">
    <w:nsid w:val="45563E59"/>
    <w:multiLevelType w:val="multilevel"/>
    <w:tmpl w:val="9DD802D4"/>
    <w:lvl w:ilvl="0">
      <w:start w:val="4"/>
      <w:numFmt w:val="decimal"/>
      <w:lvlText w:val="%1"/>
      <w:lvlJc w:val="left"/>
      <w:pPr>
        <w:ind w:left="242" w:hanging="880"/>
      </w:pPr>
      <w:rPr>
        <w:rFonts w:hint="default"/>
      </w:rPr>
    </w:lvl>
    <w:lvl w:ilvl="1">
      <w:start w:val="1"/>
      <w:numFmt w:val="decimal"/>
      <w:lvlText w:val="%1.%2"/>
      <w:lvlJc w:val="left"/>
      <w:pPr>
        <w:ind w:left="242" w:hanging="880"/>
      </w:pPr>
      <w:rPr>
        <w:rFonts w:hint="default"/>
      </w:rPr>
    </w:lvl>
    <w:lvl w:ilvl="2">
      <w:start w:val="1"/>
      <w:numFmt w:val="decimal"/>
      <w:lvlText w:val="%1.%2.%3"/>
      <w:lvlJc w:val="left"/>
      <w:pPr>
        <w:ind w:left="242" w:hanging="880"/>
      </w:pPr>
      <w:rPr>
        <w:rFonts w:hint="default"/>
      </w:rPr>
    </w:lvl>
    <w:lvl w:ilvl="3">
      <w:start w:val="1"/>
      <w:numFmt w:val="decimal"/>
      <w:lvlText w:val="%1.%2.%3.%4"/>
      <w:lvlJc w:val="left"/>
      <w:pPr>
        <w:ind w:left="242" w:hanging="880"/>
      </w:pPr>
      <w:rPr>
        <w:rFonts w:hint="default"/>
      </w:rPr>
    </w:lvl>
    <w:lvl w:ilvl="4">
      <w:start w:val="1"/>
      <w:numFmt w:val="decimal"/>
      <w:lvlText w:val="%1.%2.%3.%4.%5."/>
      <w:lvlJc w:val="left"/>
      <w:pPr>
        <w:ind w:left="242" w:hanging="880"/>
      </w:pPr>
      <w:rPr>
        <w:rFonts w:ascii="Times New Roman" w:eastAsia="Times New Roman" w:hAnsi="Times New Roman" w:hint="default"/>
        <w:b/>
        <w:bCs/>
        <w:w w:val="99"/>
        <w:sz w:val="22"/>
        <w:szCs w:val="22"/>
      </w:rPr>
    </w:lvl>
    <w:lvl w:ilvl="5">
      <w:start w:val="1"/>
      <w:numFmt w:val="bullet"/>
      <w:lvlText w:val="•"/>
      <w:lvlJc w:val="left"/>
      <w:pPr>
        <w:ind w:left="4592" w:hanging="880"/>
      </w:pPr>
      <w:rPr>
        <w:rFonts w:hint="default"/>
      </w:rPr>
    </w:lvl>
    <w:lvl w:ilvl="6">
      <w:start w:val="1"/>
      <w:numFmt w:val="bullet"/>
      <w:lvlText w:val="•"/>
      <w:lvlJc w:val="left"/>
      <w:pPr>
        <w:ind w:left="5462" w:hanging="880"/>
      </w:pPr>
      <w:rPr>
        <w:rFonts w:hint="default"/>
      </w:rPr>
    </w:lvl>
    <w:lvl w:ilvl="7">
      <w:start w:val="1"/>
      <w:numFmt w:val="bullet"/>
      <w:lvlText w:val="•"/>
      <w:lvlJc w:val="left"/>
      <w:pPr>
        <w:ind w:left="6333" w:hanging="880"/>
      </w:pPr>
      <w:rPr>
        <w:rFonts w:hint="default"/>
      </w:rPr>
    </w:lvl>
    <w:lvl w:ilvl="8">
      <w:start w:val="1"/>
      <w:numFmt w:val="bullet"/>
      <w:lvlText w:val="•"/>
      <w:lvlJc w:val="left"/>
      <w:pPr>
        <w:ind w:left="7203" w:hanging="880"/>
      </w:pPr>
      <w:rPr>
        <w:rFonts w:hint="default"/>
      </w:rPr>
    </w:lvl>
  </w:abstractNum>
  <w:abstractNum w:abstractNumId="20" w15:restartNumberingAfterBreak="0">
    <w:nsid w:val="49EC237C"/>
    <w:multiLevelType w:val="hybridMultilevel"/>
    <w:tmpl w:val="159ECB7C"/>
    <w:lvl w:ilvl="0" w:tplc="DDE67046">
      <w:start w:val="1"/>
      <w:numFmt w:val="bullet"/>
      <w:lvlText w:val="-"/>
      <w:lvlJc w:val="left"/>
      <w:pPr>
        <w:ind w:left="242" w:hanging="1161"/>
      </w:pPr>
      <w:rPr>
        <w:rFonts w:ascii="Times New Roman" w:eastAsia="Times New Roman" w:hAnsi="Times New Roman" w:hint="default"/>
        <w:w w:val="99"/>
      </w:rPr>
    </w:lvl>
    <w:lvl w:ilvl="1" w:tplc="B68CA936">
      <w:start w:val="1"/>
      <w:numFmt w:val="bullet"/>
      <w:lvlText w:val="•"/>
      <w:lvlJc w:val="left"/>
      <w:pPr>
        <w:ind w:left="1110" w:hanging="1161"/>
      </w:pPr>
      <w:rPr>
        <w:rFonts w:hint="default"/>
      </w:rPr>
    </w:lvl>
    <w:lvl w:ilvl="2" w:tplc="31C85666">
      <w:start w:val="1"/>
      <w:numFmt w:val="bullet"/>
      <w:lvlText w:val="•"/>
      <w:lvlJc w:val="left"/>
      <w:pPr>
        <w:ind w:left="1980" w:hanging="1161"/>
      </w:pPr>
      <w:rPr>
        <w:rFonts w:hint="default"/>
      </w:rPr>
    </w:lvl>
    <w:lvl w:ilvl="3" w:tplc="1BFA9752">
      <w:start w:val="1"/>
      <w:numFmt w:val="bullet"/>
      <w:lvlText w:val="•"/>
      <w:lvlJc w:val="left"/>
      <w:pPr>
        <w:ind w:left="2851" w:hanging="1161"/>
      </w:pPr>
      <w:rPr>
        <w:rFonts w:hint="default"/>
      </w:rPr>
    </w:lvl>
    <w:lvl w:ilvl="4" w:tplc="88408DB6">
      <w:start w:val="1"/>
      <w:numFmt w:val="bullet"/>
      <w:lvlText w:val="•"/>
      <w:lvlJc w:val="left"/>
      <w:pPr>
        <w:ind w:left="3721" w:hanging="1161"/>
      </w:pPr>
      <w:rPr>
        <w:rFonts w:hint="default"/>
      </w:rPr>
    </w:lvl>
    <w:lvl w:ilvl="5" w:tplc="14D47ECA">
      <w:start w:val="1"/>
      <w:numFmt w:val="bullet"/>
      <w:lvlText w:val="•"/>
      <w:lvlJc w:val="left"/>
      <w:pPr>
        <w:ind w:left="4592" w:hanging="1161"/>
      </w:pPr>
      <w:rPr>
        <w:rFonts w:hint="default"/>
      </w:rPr>
    </w:lvl>
    <w:lvl w:ilvl="6" w:tplc="8A58E6F6">
      <w:start w:val="1"/>
      <w:numFmt w:val="bullet"/>
      <w:lvlText w:val="•"/>
      <w:lvlJc w:val="left"/>
      <w:pPr>
        <w:ind w:left="5462" w:hanging="1161"/>
      </w:pPr>
      <w:rPr>
        <w:rFonts w:hint="default"/>
      </w:rPr>
    </w:lvl>
    <w:lvl w:ilvl="7" w:tplc="F58817AC">
      <w:start w:val="1"/>
      <w:numFmt w:val="bullet"/>
      <w:lvlText w:val="•"/>
      <w:lvlJc w:val="left"/>
      <w:pPr>
        <w:ind w:left="6333" w:hanging="1161"/>
      </w:pPr>
      <w:rPr>
        <w:rFonts w:hint="default"/>
      </w:rPr>
    </w:lvl>
    <w:lvl w:ilvl="8" w:tplc="A796BE60">
      <w:start w:val="1"/>
      <w:numFmt w:val="bullet"/>
      <w:lvlText w:val="•"/>
      <w:lvlJc w:val="left"/>
      <w:pPr>
        <w:ind w:left="7203" w:hanging="1161"/>
      </w:pPr>
      <w:rPr>
        <w:rFonts w:hint="default"/>
      </w:rPr>
    </w:lvl>
  </w:abstractNum>
  <w:abstractNum w:abstractNumId="21" w15:restartNumberingAfterBreak="0">
    <w:nsid w:val="4C936009"/>
    <w:multiLevelType w:val="hybridMultilevel"/>
    <w:tmpl w:val="3F3EAE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58D4645"/>
    <w:multiLevelType w:val="hybridMultilevel"/>
    <w:tmpl w:val="7CD68398"/>
    <w:lvl w:ilvl="0" w:tplc="95902CC2">
      <w:start w:val="1"/>
      <w:numFmt w:val="decimal"/>
      <w:lvlText w:val="%1."/>
      <w:lvlJc w:val="left"/>
      <w:pPr>
        <w:tabs>
          <w:tab w:val="num" w:pos="540"/>
        </w:tabs>
        <w:ind w:left="540" w:hanging="360"/>
      </w:pPr>
      <w:rPr>
        <w:rFonts w:hint="default"/>
      </w:rPr>
    </w:lvl>
    <w:lvl w:ilvl="1" w:tplc="040E0019" w:tentative="1">
      <w:start w:val="1"/>
      <w:numFmt w:val="lowerLetter"/>
      <w:lvlText w:val="%2."/>
      <w:lvlJc w:val="left"/>
      <w:pPr>
        <w:tabs>
          <w:tab w:val="num" w:pos="1260"/>
        </w:tabs>
        <w:ind w:left="1260" w:hanging="360"/>
      </w:pPr>
    </w:lvl>
    <w:lvl w:ilvl="2" w:tplc="040E001B" w:tentative="1">
      <w:start w:val="1"/>
      <w:numFmt w:val="lowerRoman"/>
      <w:lvlText w:val="%3."/>
      <w:lvlJc w:val="right"/>
      <w:pPr>
        <w:tabs>
          <w:tab w:val="num" w:pos="1980"/>
        </w:tabs>
        <w:ind w:left="1980" w:hanging="180"/>
      </w:pPr>
    </w:lvl>
    <w:lvl w:ilvl="3" w:tplc="040E000F" w:tentative="1">
      <w:start w:val="1"/>
      <w:numFmt w:val="decimal"/>
      <w:lvlText w:val="%4."/>
      <w:lvlJc w:val="left"/>
      <w:pPr>
        <w:tabs>
          <w:tab w:val="num" w:pos="2700"/>
        </w:tabs>
        <w:ind w:left="2700" w:hanging="360"/>
      </w:pPr>
    </w:lvl>
    <w:lvl w:ilvl="4" w:tplc="040E0019" w:tentative="1">
      <w:start w:val="1"/>
      <w:numFmt w:val="lowerLetter"/>
      <w:lvlText w:val="%5."/>
      <w:lvlJc w:val="left"/>
      <w:pPr>
        <w:tabs>
          <w:tab w:val="num" w:pos="3420"/>
        </w:tabs>
        <w:ind w:left="3420" w:hanging="360"/>
      </w:pPr>
    </w:lvl>
    <w:lvl w:ilvl="5" w:tplc="040E001B" w:tentative="1">
      <w:start w:val="1"/>
      <w:numFmt w:val="lowerRoman"/>
      <w:lvlText w:val="%6."/>
      <w:lvlJc w:val="right"/>
      <w:pPr>
        <w:tabs>
          <w:tab w:val="num" w:pos="4140"/>
        </w:tabs>
        <w:ind w:left="4140" w:hanging="180"/>
      </w:pPr>
    </w:lvl>
    <w:lvl w:ilvl="6" w:tplc="040E000F" w:tentative="1">
      <w:start w:val="1"/>
      <w:numFmt w:val="decimal"/>
      <w:lvlText w:val="%7."/>
      <w:lvlJc w:val="left"/>
      <w:pPr>
        <w:tabs>
          <w:tab w:val="num" w:pos="4860"/>
        </w:tabs>
        <w:ind w:left="4860" w:hanging="360"/>
      </w:pPr>
    </w:lvl>
    <w:lvl w:ilvl="7" w:tplc="040E0019" w:tentative="1">
      <w:start w:val="1"/>
      <w:numFmt w:val="lowerLetter"/>
      <w:lvlText w:val="%8."/>
      <w:lvlJc w:val="left"/>
      <w:pPr>
        <w:tabs>
          <w:tab w:val="num" w:pos="5580"/>
        </w:tabs>
        <w:ind w:left="5580" w:hanging="360"/>
      </w:pPr>
    </w:lvl>
    <w:lvl w:ilvl="8" w:tplc="040E001B" w:tentative="1">
      <w:start w:val="1"/>
      <w:numFmt w:val="lowerRoman"/>
      <w:lvlText w:val="%9."/>
      <w:lvlJc w:val="right"/>
      <w:pPr>
        <w:tabs>
          <w:tab w:val="num" w:pos="6300"/>
        </w:tabs>
        <w:ind w:left="6300" w:hanging="180"/>
      </w:pPr>
    </w:lvl>
  </w:abstractNum>
  <w:abstractNum w:abstractNumId="23" w15:restartNumberingAfterBreak="0">
    <w:nsid w:val="59A01E5B"/>
    <w:multiLevelType w:val="multilevel"/>
    <w:tmpl w:val="F03A7994"/>
    <w:lvl w:ilvl="0">
      <w:start w:val="3"/>
      <w:numFmt w:val="decimal"/>
      <w:lvlText w:val="%1"/>
      <w:lvlJc w:val="left"/>
      <w:pPr>
        <w:ind w:left="627" w:hanging="386"/>
      </w:pPr>
    </w:lvl>
    <w:lvl w:ilvl="1">
      <w:start w:val="2"/>
      <w:numFmt w:val="decimal"/>
      <w:lvlText w:val="%1.%2."/>
      <w:lvlJc w:val="left"/>
      <w:pPr>
        <w:ind w:left="627" w:hanging="386"/>
      </w:pPr>
      <w:rPr>
        <w:rFonts w:ascii="Times New Roman" w:eastAsia="Times New Roman" w:hAnsi="Times New Roman" w:cs="Times New Roman" w:hint="default"/>
        <w:b/>
        <w:bCs/>
        <w:w w:val="99"/>
        <w:sz w:val="22"/>
        <w:szCs w:val="22"/>
      </w:rPr>
    </w:lvl>
    <w:lvl w:ilvl="2">
      <w:start w:val="1"/>
      <w:numFmt w:val="bullet"/>
      <w:lvlText w:val="•"/>
      <w:lvlJc w:val="left"/>
      <w:pPr>
        <w:ind w:left="2432" w:hanging="386"/>
      </w:pPr>
    </w:lvl>
    <w:lvl w:ilvl="3">
      <w:start w:val="1"/>
      <w:numFmt w:val="bullet"/>
      <w:lvlText w:val="•"/>
      <w:lvlJc w:val="left"/>
      <w:pPr>
        <w:ind w:left="3339" w:hanging="386"/>
      </w:pPr>
    </w:lvl>
    <w:lvl w:ilvl="4">
      <w:start w:val="1"/>
      <w:numFmt w:val="bullet"/>
      <w:lvlText w:val="•"/>
      <w:lvlJc w:val="left"/>
      <w:pPr>
        <w:ind w:left="4245" w:hanging="386"/>
      </w:pPr>
    </w:lvl>
    <w:lvl w:ilvl="5">
      <w:start w:val="1"/>
      <w:numFmt w:val="bullet"/>
      <w:lvlText w:val="•"/>
      <w:lvlJc w:val="left"/>
      <w:pPr>
        <w:ind w:left="5152" w:hanging="386"/>
      </w:pPr>
    </w:lvl>
    <w:lvl w:ilvl="6">
      <w:start w:val="1"/>
      <w:numFmt w:val="bullet"/>
      <w:lvlText w:val="•"/>
      <w:lvlJc w:val="left"/>
      <w:pPr>
        <w:ind w:left="6058" w:hanging="386"/>
      </w:pPr>
    </w:lvl>
    <w:lvl w:ilvl="7">
      <w:start w:val="1"/>
      <w:numFmt w:val="bullet"/>
      <w:lvlText w:val="•"/>
      <w:lvlJc w:val="left"/>
      <w:pPr>
        <w:ind w:left="6965" w:hanging="386"/>
      </w:pPr>
    </w:lvl>
    <w:lvl w:ilvl="8">
      <w:start w:val="1"/>
      <w:numFmt w:val="bullet"/>
      <w:lvlText w:val="•"/>
      <w:lvlJc w:val="left"/>
      <w:pPr>
        <w:ind w:left="7871" w:hanging="386"/>
      </w:pPr>
    </w:lvl>
  </w:abstractNum>
  <w:abstractNum w:abstractNumId="24" w15:restartNumberingAfterBreak="0">
    <w:nsid w:val="5D71071F"/>
    <w:multiLevelType w:val="hybridMultilevel"/>
    <w:tmpl w:val="E93E7F04"/>
    <w:lvl w:ilvl="0" w:tplc="CF42986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EB51134"/>
    <w:multiLevelType w:val="hybridMultilevel"/>
    <w:tmpl w:val="3232F1BC"/>
    <w:lvl w:ilvl="0" w:tplc="6C883C6C">
      <w:start w:val="1"/>
      <w:numFmt w:val="decimal"/>
      <w:lvlText w:val="(%1)"/>
      <w:lvlJc w:val="left"/>
      <w:pPr>
        <w:ind w:left="646" w:hanging="312"/>
      </w:pPr>
      <w:rPr>
        <w:rFonts w:ascii="Times New Roman" w:eastAsia="Times New Roman" w:hAnsi="Times New Roman" w:hint="default"/>
        <w:w w:val="99"/>
        <w:sz w:val="22"/>
        <w:szCs w:val="22"/>
      </w:rPr>
    </w:lvl>
    <w:lvl w:ilvl="1" w:tplc="4D02D026">
      <w:start w:val="1"/>
      <w:numFmt w:val="bullet"/>
      <w:lvlText w:val="•"/>
      <w:lvlJc w:val="left"/>
      <w:pPr>
        <w:ind w:left="1502" w:hanging="312"/>
      </w:pPr>
      <w:rPr>
        <w:rFonts w:hint="default"/>
      </w:rPr>
    </w:lvl>
    <w:lvl w:ilvl="2" w:tplc="E0A85034">
      <w:start w:val="1"/>
      <w:numFmt w:val="bullet"/>
      <w:lvlText w:val="•"/>
      <w:lvlJc w:val="left"/>
      <w:pPr>
        <w:ind w:left="2364" w:hanging="312"/>
      </w:pPr>
      <w:rPr>
        <w:rFonts w:hint="default"/>
      </w:rPr>
    </w:lvl>
    <w:lvl w:ilvl="3" w:tplc="6AAE2EE6">
      <w:start w:val="1"/>
      <w:numFmt w:val="bullet"/>
      <w:lvlText w:val="•"/>
      <w:lvlJc w:val="left"/>
      <w:pPr>
        <w:ind w:left="3227" w:hanging="312"/>
      </w:pPr>
      <w:rPr>
        <w:rFonts w:hint="default"/>
      </w:rPr>
    </w:lvl>
    <w:lvl w:ilvl="4" w:tplc="85E634C2">
      <w:start w:val="1"/>
      <w:numFmt w:val="bullet"/>
      <w:lvlText w:val="•"/>
      <w:lvlJc w:val="left"/>
      <w:pPr>
        <w:ind w:left="4089" w:hanging="312"/>
      </w:pPr>
      <w:rPr>
        <w:rFonts w:hint="default"/>
      </w:rPr>
    </w:lvl>
    <w:lvl w:ilvl="5" w:tplc="5B3ED63C">
      <w:start w:val="1"/>
      <w:numFmt w:val="bullet"/>
      <w:lvlText w:val="•"/>
      <w:lvlJc w:val="left"/>
      <w:pPr>
        <w:ind w:left="4952" w:hanging="312"/>
      </w:pPr>
      <w:rPr>
        <w:rFonts w:hint="default"/>
      </w:rPr>
    </w:lvl>
    <w:lvl w:ilvl="6" w:tplc="70D051E2">
      <w:start w:val="1"/>
      <w:numFmt w:val="bullet"/>
      <w:lvlText w:val="•"/>
      <w:lvlJc w:val="left"/>
      <w:pPr>
        <w:ind w:left="5814" w:hanging="312"/>
      </w:pPr>
      <w:rPr>
        <w:rFonts w:hint="default"/>
      </w:rPr>
    </w:lvl>
    <w:lvl w:ilvl="7" w:tplc="D778ABE0">
      <w:start w:val="1"/>
      <w:numFmt w:val="bullet"/>
      <w:lvlText w:val="•"/>
      <w:lvlJc w:val="left"/>
      <w:pPr>
        <w:ind w:left="6677" w:hanging="312"/>
      </w:pPr>
      <w:rPr>
        <w:rFonts w:hint="default"/>
      </w:rPr>
    </w:lvl>
    <w:lvl w:ilvl="8" w:tplc="2C04DE90">
      <w:start w:val="1"/>
      <w:numFmt w:val="bullet"/>
      <w:lvlText w:val="•"/>
      <w:lvlJc w:val="left"/>
      <w:pPr>
        <w:ind w:left="7539" w:hanging="312"/>
      </w:pPr>
      <w:rPr>
        <w:rFonts w:hint="default"/>
      </w:rPr>
    </w:lvl>
  </w:abstractNum>
  <w:abstractNum w:abstractNumId="26" w15:restartNumberingAfterBreak="0">
    <w:nsid w:val="62B866E9"/>
    <w:multiLevelType w:val="hybridMultilevel"/>
    <w:tmpl w:val="6C58049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63296890"/>
    <w:multiLevelType w:val="hybridMultilevel"/>
    <w:tmpl w:val="36F23FF6"/>
    <w:lvl w:ilvl="0" w:tplc="38B61FAE">
      <w:start w:val="1"/>
      <w:numFmt w:val="decimal"/>
      <w:lvlText w:val="%1."/>
      <w:lvlJc w:val="left"/>
      <w:pPr>
        <w:ind w:left="462" w:hanging="221"/>
      </w:pPr>
      <w:rPr>
        <w:rFonts w:ascii="Times New Roman" w:eastAsia="Times New Roman" w:hAnsi="Times New Roman" w:hint="default"/>
        <w:w w:val="99"/>
        <w:sz w:val="22"/>
        <w:szCs w:val="22"/>
      </w:rPr>
    </w:lvl>
    <w:lvl w:ilvl="1" w:tplc="9BBAD7EA">
      <w:start w:val="1"/>
      <w:numFmt w:val="bullet"/>
      <w:lvlText w:val=""/>
      <w:lvlJc w:val="left"/>
      <w:pPr>
        <w:ind w:left="1093" w:hanging="131"/>
      </w:pPr>
      <w:rPr>
        <w:rFonts w:ascii="Symbol" w:eastAsia="Symbol" w:hAnsi="Symbol" w:hint="default"/>
        <w:w w:val="99"/>
        <w:sz w:val="22"/>
        <w:szCs w:val="22"/>
      </w:rPr>
    </w:lvl>
    <w:lvl w:ilvl="2" w:tplc="CC1859CE">
      <w:start w:val="1"/>
      <w:numFmt w:val="bullet"/>
      <w:lvlText w:val="•"/>
      <w:lvlJc w:val="left"/>
      <w:pPr>
        <w:ind w:left="1927" w:hanging="131"/>
      </w:pPr>
      <w:rPr>
        <w:rFonts w:hint="default"/>
      </w:rPr>
    </w:lvl>
    <w:lvl w:ilvl="3" w:tplc="A48C02B6">
      <w:start w:val="1"/>
      <w:numFmt w:val="bullet"/>
      <w:lvlText w:val="•"/>
      <w:lvlJc w:val="left"/>
      <w:pPr>
        <w:ind w:left="2754" w:hanging="131"/>
      </w:pPr>
      <w:rPr>
        <w:rFonts w:hint="default"/>
      </w:rPr>
    </w:lvl>
    <w:lvl w:ilvl="4" w:tplc="575A68B0">
      <w:start w:val="1"/>
      <w:numFmt w:val="bullet"/>
      <w:lvlText w:val="•"/>
      <w:lvlJc w:val="left"/>
      <w:pPr>
        <w:ind w:left="3581" w:hanging="131"/>
      </w:pPr>
      <w:rPr>
        <w:rFonts w:hint="default"/>
      </w:rPr>
    </w:lvl>
    <w:lvl w:ilvl="5" w:tplc="7F8C7C78">
      <w:start w:val="1"/>
      <w:numFmt w:val="bullet"/>
      <w:lvlText w:val="•"/>
      <w:lvlJc w:val="left"/>
      <w:pPr>
        <w:ind w:left="4408" w:hanging="131"/>
      </w:pPr>
      <w:rPr>
        <w:rFonts w:hint="default"/>
      </w:rPr>
    </w:lvl>
    <w:lvl w:ilvl="6" w:tplc="A4E20D5A">
      <w:start w:val="1"/>
      <w:numFmt w:val="bullet"/>
      <w:lvlText w:val="•"/>
      <w:lvlJc w:val="left"/>
      <w:pPr>
        <w:ind w:left="5235" w:hanging="131"/>
      </w:pPr>
      <w:rPr>
        <w:rFonts w:hint="default"/>
      </w:rPr>
    </w:lvl>
    <w:lvl w:ilvl="7" w:tplc="93665A0A">
      <w:start w:val="1"/>
      <w:numFmt w:val="bullet"/>
      <w:lvlText w:val="•"/>
      <w:lvlJc w:val="left"/>
      <w:pPr>
        <w:ind w:left="6062" w:hanging="131"/>
      </w:pPr>
      <w:rPr>
        <w:rFonts w:hint="default"/>
      </w:rPr>
    </w:lvl>
    <w:lvl w:ilvl="8" w:tplc="A5ECF9D8">
      <w:start w:val="1"/>
      <w:numFmt w:val="bullet"/>
      <w:lvlText w:val="•"/>
      <w:lvlJc w:val="left"/>
      <w:pPr>
        <w:ind w:left="6890" w:hanging="131"/>
      </w:pPr>
      <w:rPr>
        <w:rFonts w:hint="default"/>
      </w:rPr>
    </w:lvl>
  </w:abstractNum>
  <w:abstractNum w:abstractNumId="28" w15:restartNumberingAfterBreak="0">
    <w:nsid w:val="6C0A1D5A"/>
    <w:multiLevelType w:val="multilevel"/>
    <w:tmpl w:val="B3763FCE"/>
    <w:lvl w:ilvl="0">
      <w:start w:val="4"/>
      <w:numFmt w:val="decimal"/>
      <w:lvlText w:val="%1"/>
      <w:lvlJc w:val="left"/>
      <w:pPr>
        <w:ind w:left="117" w:hanging="880"/>
      </w:pPr>
      <w:rPr>
        <w:rFonts w:hint="default"/>
      </w:rPr>
    </w:lvl>
    <w:lvl w:ilvl="1">
      <w:start w:val="1"/>
      <w:numFmt w:val="decimal"/>
      <w:lvlText w:val="%1.%2"/>
      <w:lvlJc w:val="left"/>
      <w:pPr>
        <w:ind w:left="117" w:hanging="880"/>
      </w:pPr>
      <w:rPr>
        <w:rFonts w:hint="default"/>
      </w:rPr>
    </w:lvl>
    <w:lvl w:ilvl="2">
      <w:start w:val="1"/>
      <w:numFmt w:val="decimal"/>
      <w:lvlText w:val="%1.%2.%3"/>
      <w:lvlJc w:val="left"/>
      <w:pPr>
        <w:ind w:left="117" w:hanging="880"/>
      </w:pPr>
      <w:rPr>
        <w:rFonts w:hint="default"/>
      </w:rPr>
    </w:lvl>
    <w:lvl w:ilvl="3">
      <w:start w:val="2"/>
      <w:numFmt w:val="decimal"/>
      <w:lvlText w:val="%1.%2.%3.%4"/>
      <w:lvlJc w:val="left"/>
      <w:pPr>
        <w:ind w:left="117" w:hanging="880"/>
      </w:pPr>
      <w:rPr>
        <w:rFonts w:hint="default"/>
      </w:rPr>
    </w:lvl>
    <w:lvl w:ilvl="4">
      <w:start w:val="1"/>
      <w:numFmt w:val="decimal"/>
      <w:lvlText w:val="%1.%2.%3.%4.%5."/>
      <w:lvlJc w:val="left"/>
      <w:pPr>
        <w:ind w:left="117" w:hanging="880"/>
      </w:pPr>
      <w:rPr>
        <w:rFonts w:ascii="Times New Roman" w:eastAsia="Times New Roman" w:hAnsi="Times New Roman" w:hint="default"/>
        <w:w w:val="99"/>
        <w:sz w:val="22"/>
        <w:szCs w:val="22"/>
      </w:rPr>
    </w:lvl>
    <w:lvl w:ilvl="5">
      <w:start w:val="1"/>
      <w:numFmt w:val="bullet"/>
      <w:lvlText w:val="•"/>
      <w:lvlJc w:val="left"/>
      <w:pPr>
        <w:ind w:left="4522" w:hanging="880"/>
      </w:pPr>
      <w:rPr>
        <w:rFonts w:hint="default"/>
      </w:rPr>
    </w:lvl>
    <w:lvl w:ilvl="6">
      <w:start w:val="1"/>
      <w:numFmt w:val="bullet"/>
      <w:lvlText w:val="•"/>
      <w:lvlJc w:val="left"/>
      <w:pPr>
        <w:ind w:left="5402" w:hanging="880"/>
      </w:pPr>
      <w:rPr>
        <w:rFonts w:hint="default"/>
      </w:rPr>
    </w:lvl>
    <w:lvl w:ilvl="7">
      <w:start w:val="1"/>
      <w:numFmt w:val="bullet"/>
      <w:lvlText w:val="•"/>
      <w:lvlJc w:val="left"/>
      <w:pPr>
        <w:ind w:left="6283" w:hanging="880"/>
      </w:pPr>
      <w:rPr>
        <w:rFonts w:hint="default"/>
      </w:rPr>
    </w:lvl>
    <w:lvl w:ilvl="8">
      <w:start w:val="1"/>
      <w:numFmt w:val="bullet"/>
      <w:lvlText w:val="•"/>
      <w:lvlJc w:val="left"/>
      <w:pPr>
        <w:ind w:left="7163" w:hanging="880"/>
      </w:pPr>
      <w:rPr>
        <w:rFonts w:hint="default"/>
      </w:rPr>
    </w:lvl>
  </w:abstractNum>
  <w:abstractNum w:abstractNumId="29" w15:restartNumberingAfterBreak="0">
    <w:nsid w:val="6EFC138C"/>
    <w:multiLevelType w:val="hybridMultilevel"/>
    <w:tmpl w:val="45A8905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741615"/>
    <w:multiLevelType w:val="hybridMultilevel"/>
    <w:tmpl w:val="D1DC66F4"/>
    <w:lvl w:ilvl="0" w:tplc="FE1E6338">
      <w:start w:val="1"/>
      <w:numFmt w:val="lowerLetter"/>
      <w:lvlText w:val="%1)"/>
      <w:lvlJc w:val="left"/>
      <w:pPr>
        <w:ind w:left="242" w:hanging="247"/>
      </w:pPr>
      <w:rPr>
        <w:rFonts w:ascii="Times New Roman" w:eastAsia="Times New Roman" w:hAnsi="Times New Roman" w:hint="default"/>
        <w:w w:val="100"/>
        <w:sz w:val="24"/>
        <w:szCs w:val="24"/>
      </w:rPr>
    </w:lvl>
    <w:lvl w:ilvl="1" w:tplc="E9724EEE">
      <w:start w:val="1"/>
      <w:numFmt w:val="bullet"/>
      <w:lvlText w:val="•"/>
      <w:lvlJc w:val="left"/>
      <w:pPr>
        <w:ind w:left="1112" w:hanging="247"/>
      </w:pPr>
      <w:rPr>
        <w:rFonts w:hint="default"/>
      </w:rPr>
    </w:lvl>
    <w:lvl w:ilvl="2" w:tplc="538A2C76">
      <w:start w:val="1"/>
      <w:numFmt w:val="bullet"/>
      <w:lvlText w:val="•"/>
      <w:lvlJc w:val="left"/>
      <w:pPr>
        <w:ind w:left="1984" w:hanging="247"/>
      </w:pPr>
      <w:rPr>
        <w:rFonts w:hint="default"/>
      </w:rPr>
    </w:lvl>
    <w:lvl w:ilvl="3" w:tplc="3918B1A4">
      <w:start w:val="1"/>
      <w:numFmt w:val="bullet"/>
      <w:lvlText w:val="•"/>
      <w:lvlJc w:val="left"/>
      <w:pPr>
        <w:ind w:left="2857" w:hanging="247"/>
      </w:pPr>
      <w:rPr>
        <w:rFonts w:hint="default"/>
      </w:rPr>
    </w:lvl>
    <w:lvl w:ilvl="4" w:tplc="6B70339A">
      <w:start w:val="1"/>
      <w:numFmt w:val="bullet"/>
      <w:lvlText w:val="•"/>
      <w:lvlJc w:val="left"/>
      <w:pPr>
        <w:ind w:left="3729" w:hanging="247"/>
      </w:pPr>
      <w:rPr>
        <w:rFonts w:hint="default"/>
      </w:rPr>
    </w:lvl>
    <w:lvl w:ilvl="5" w:tplc="12F6E43C">
      <w:start w:val="1"/>
      <w:numFmt w:val="bullet"/>
      <w:lvlText w:val="•"/>
      <w:lvlJc w:val="left"/>
      <w:pPr>
        <w:ind w:left="4602" w:hanging="247"/>
      </w:pPr>
      <w:rPr>
        <w:rFonts w:hint="default"/>
      </w:rPr>
    </w:lvl>
    <w:lvl w:ilvl="6" w:tplc="5854F3A2">
      <w:start w:val="1"/>
      <w:numFmt w:val="bullet"/>
      <w:lvlText w:val="•"/>
      <w:lvlJc w:val="left"/>
      <w:pPr>
        <w:ind w:left="5474" w:hanging="247"/>
      </w:pPr>
      <w:rPr>
        <w:rFonts w:hint="default"/>
      </w:rPr>
    </w:lvl>
    <w:lvl w:ilvl="7" w:tplc="31F0283A">
      <w:start w:val="1"/>
      <w:numFmt w:val="bullet"/>
      <w:lvlText w:val="•"/>
      <w:lvlJc w:val="left"/>
      <w:pPr>
        <w:ind w:left="6347" w:hanging="247"/>
      </w:pPr>
      <w:rPr>
        <w:rFonts w:hint="default"/>
      </w:rPr>
    </w:lvl>
    <w:lvl w:ilvl="8" w:tplc="C6DA0BBE">
      <w:start w:val="1"/>
      <w:numFmt w:val="bullet"/>
      <w:lvlText w:val="•"/>
      <w:lvlJc w:val="left"/>
      <w:pPr>
        <w:ind w:left="7219" w:hanging="247"/>
      </w:pPr>
      <w:rPr>
        <w:rFonts w:hint="default"/>
      </w:rPr>
    </w:lvl>
  </w:abstractNum>
  <w:abstractNum w:abstractNumId="31" w15:restartNumberingAfterBreak="0">
    <w:nsid w:val="782623CF"/>
    <w:multiLevelType w:val="multilevel"/>
    <w:tmpl w:val="52608CFC"/>
    <w:lvl w:ilvl="0">
      <w:start w:val="1"/>
      <w:numFmt w:val="decimal"/>
      <w:lvlText w:val="%1"/>
      <w:lvlJc w:val="left"/>
      <w:pPr>
        <w:ind w:left="502" w:hanging="386"/>
      </w:pPr>
      <w:rPr>
        <w:rFonts w:hint="default"/>
      </w:rPr>
    </w:lvl>
    <w:lvl w:ilvl="1">
      <w:start w:val="2"/>
      <w:numFmt w:val="decimal"/>
      <w:lvlText w:val="%1.%2."/>
      <w:lvlJc w:val="left"/>
      <w:pPr>
        <w:ind w:left="502" w:hanging="386"/>
      </w:pPr>
      <w:rPr>
        <w:rFonts w:ascii="Times New Roman" w:eastAsia="Times New Roman" w:hAnsi="Times New Roman" w:hint="default"/>
        <w:i/>
        <w:w w:val="99"/>
        <w:sz w:val="22"/>
        <w:szCs w:val="22"/>
      </w:rPr>
    </w:lvl>
    <w:lvl w:ilvl="2">
      <w:start w:val="1"/>
      <w:numFmt w:val="decimal"/>
      <w:lvlText w:val="%1.%2.%3."/>
      <w:lvlJc w:val="left"/>
      <w:pPr>
        <w:ind w:left="666" w:hanging="550"/>
      </w:pPr>
      <w:rPr>
        <w:rFonts w:ascii="Times New Roman" w:eastAsia="Times New Roman" w:hAnsi="Times New Roman" w:hint="default"/>
        <w:w w:val="99"/>
        <w:sz w:val="22"/>
        <w:szCs w:val="22"/>
      </w:rPr>
    </w:lvl>
    <w:lvl w:ilvl="3">
      <w:start w:val="1"/>
      <w:numFmt w:val="bullet"/>
      <w:lvlText w:val="•"/>
      <w:lvlJc w:val="left"/>
      <w:pPr>
        <w:ind w:left="2496" w:hanging="550"/>
      </w:pPr>
      <w:rPr>
        <w:rFonts w:hint="default"/>
      </w:rPr>
    </w:lvl>
    <w:lvl w:ilvl="4">
      <w:start w:val="1"/>
      <w:numFmt w:val="bullet"/>
      <w:lvlText w:val="•"/>
      <w:lvlJc w:val="left"/>
      <w:pPr>
        <w:ind w:left="3414" w:hanging="550"/>
      </w:pPr>
      <w:rPr>
        <w:rFonts w:hint="default"/>
      </w:rPr>
    </w:lvl>
    <w:lvl w:ilvl="5">
      <w:start w:val="1"/>
      <w:numFmt w:val="bullet"/>
      <w:lvlText w:val="•"/>
      <w:lvlJc w:val="left"/>
      <w:pPr>
        <w:ind w:left="4333" w:hanging="550"/>
      </w:pPr>
      <w:rPr>
        <w:rFonts w:hint="default"/>
      </w:rPr>
    </w:lvl>
    <w:lvl w:ilvl="6">
      <w:start w:val="1"/>
      <w:numFmt w:val="bullet"/>
      <w:lvlText w:val="•"/>
      <w:lvlJc w:val="left"/>
      <w:pPr>
        <w:ind w:left="5251" w:hanging="550"/>
      </w:pPr>
      <w:rPr>
        <w:rFonts w:hint="default"/>
      </w:rPr>
    </w:lvl>
    <w:lvl w:ilvl="7">
      <w:start w:val="1"/>
      <w:numFmt w:val="bullet"/>
      <w:lvlText w:val="•"/>
      <w:lvlJc w:val="left"/>
      <w:pPr>
        <w:ind w:left="6169" w:hanging="550"/>
      </w:pPr>
      <w:rPr>
        <w:rFonts w:hint="default"/>
      </w:rPr>
    </w:lvl>
    <w:lvl w:ilvl="8">
      <w:start w:val="1"/>
      <w:numFmt w:val="bullet"/>
      <w:lvlText w:val="•"/>
      <w:lvlJc w:val="left"/>
      <w:pPr>
        <w:ind w:left="7087" w:hanging="550"/>
      </w:pPr>
      <w:rPr>
        <w:rFonts w:hint="default"/>
      </w:rPr>
    </w:lvl>
  </w:abstractNum>
  <w:abstractNum w:abstractNumId="32" w15:restartNumberingAfterBreak="0">
    <w:nsid w:val="79A16CD5"/>
    <w:multiLevelType w:val="hybridMultilevel"/>
    <w:tmpl w:val="052847EA"/>
    <w:lvl w:ilvl="0" w:tplc="518E04E0">
      <w:start w:val="1"/>
      <w:numFmt w:val="upperLetter"/>
      <w:lvlText w:val="%1-"/>
      <w:lvlJc w:val="left"/>
      <w:pPr>
        <w:ind w:left="404" w:hanging="287"/>
      </w:pPr>
      <w:rPr>
        <w:rFonts w:ascii="Times New Roman" w:eastAsia="Times New Roman" w:hAnsi="Times New Roman" w:hint="default"/>
        <w:b/>
        <w:bCs/>
        <w:w w:val="99"/>
        <w:sz w:val="22"/>
        <w:szCs w:val="22"/>
      </w:rPr>
    </w:lvl>
    <w:lvl w:ilvl="1" w:tplc="5C827A08">
      <w:start w:val="2"/>
      <w:numFmt w:val="upperLetter"/>
      <w:lvlText w:val="%2-"/>
      <w:lvlJc w:val="left"/>
      <w:pPr>
        <w:ind w:left="518" w:hanging="278"/>
      </w:pPr>
      <w:rPr>
        <w:rFonts w:ascii="Times New Roman" w:eastAsia="Times New Roman" w:hAnsi="Times New Roman" w:hint="default"/>
        <w:b/>
        <w:bCs/>
        <w:w w:val="99"/>
        <w:sz w:val="22"/>
        <w:szCs w:val="22"/>
      </w:rPr>
    </w:lvl>
    <w:lvl w:ilvl="2" w:tplc="09323EF4">
      <w:start w:val="1"/>
      <w:numFmt w:val="bullet"/>
      <w:lvlText w:val="•"/>
      <w:lvlJc w:val="left"/>
      <w:pPr>
        <w:ind w:left="1411" w:hanging="278"/>
      </w:pPr>
      <w:rPr>
        <w:rFonts w:hint="default"/>
      </w:rPr>
    </w:lvl>
    <w:lvl w:ilvl="3" w:tplc="7F4C10E4">
      <w:start w:val="1"/>
      <w:numFmt w:val="bullet"/>
      <w:lvlText w:val="•"/>
      <w:lvlJc w:val="left"/>
      <w:pPr>
        <w:ind w:left="2303" w:hanging="278"/>
      </w:pPr>
      <w:rPr>
        <w:rFonts w:hint="default"/>
      </w:rPr>
    </w:lvl>
    <w:lvl w:ilvl="4" w:tplc="7828FF56">
      <w:start w:val="1"/>
      <w:numFmt w:val="bullet"/>
      <w:lvlText w:val="•"/>
      <w:lvlJc w:val="left"/>
      <w:pPr>
        <w:ind w:left="3194" w:hanging="278"/>
      </w:pPr>
      <w:rPr>
        <w:rFonts w:hint="default"/>
      </w:rPr>
    </w:lvl>
    <w:lvl w:ilvl="5" w:tplc="2B6C235E">
      <w:start w:val="1"/>
      <w:numFmt w:val="bullet"/>
      <w:lvlText w:val="•"/>
      <w:lvlJc w:val="left"/>
      <w:pPr>
        <w:ind w:left="4086" w:hanging="278"/>
      </w:pPr>
      <w:rPr>
        <w:rFonts w:hint="default"/>
      </w:rPr>
    </w:lvl>
    <w:lvl w:ilvl="6" w:tplc="1D409970">
      <w:start w:val="1"/>
      <w:numFmt w:val="bullet"/>
      <w:lvlText w:val="•"/>
      <w:lvlJc w:val="left"/>
      <w:pPr>
        <w:ind w:left="4978" w:hanging="278"/>
      </w:pPr>
      <w:rPr>
        <w:rFonts w:hint="default"/>
      </w:rPr>
    </w:lvl>
    <w:lvl w:ilvl="7" w:tplc="E96A48D6">
      <w:start w:val="1"/>
      <w:numFmt w:val="bullet"/>
      <w:lvlText w:val="•"/>
      <w:lvlJc w:val="left"/>
      <w:pPr>
        <w:ind w:left="5869" w:hanging="278"/>
      </w:pPr>
      <w:rPr>
        <w:rFonts w:hint="default"/>
      </w:rPr>
    </w:lvl>
    <w:lvl w:ilvl="8" w:tplc="92263554">
      <w:start w:val="1"/>
      <w:numFmt w:val="bullet"/>
      <w:lvlText w:val="•"/>
      <w:lvlJc w:val="left"/>
      <w:pPr>
        <w:ind w:left="6761" w:hanging="278"/>
      </w:pPr>
      <w:rPr>
        <w:rFonts w:hint="default"/>
      </w:rPr>
    </w:lvl>
  </w:abstractNum>
  <w:abstractNum w:abstractNumId="33" w15:restartNumberingAfterBreak="0">
    <w:nsid w:val="79B1533E"/>
    <w:multiLevelType w:val="hybridMultilevel"/>
    <w:tmpl w:val="70B66DD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7DDA560D"/>
    <w:multiLevelType w:val="hybridMultilevel"/>
    <w:tmpl w:val="E19E0C9E"/>
    <w:lvl w:ilvl="0" w:tplc="8DACA356">
      <w:start w:val="2"/>
      <w:numFmt w:val="upperRoman"/>
      <w:lvlText w:val="%1."/>
      <w:lvlJc w:val="left"/>
      <w:pPr>
        <w:ind w:left="398" w:hanging="282"/>
      </w:pPr>
      <w:rPr>
        <w:rFonts w:ascii="Times New Roman" w:eastAsia="Times New Roman" w:hAnsi="Times New Roman" w:hint="default"/>
        <w:b/>
        <w:bCs/>
        <w:spacing w:val="-1"/>
        <w:w w:val="99"/>
        <w:sz w:val="22"/>
        <w:szCs w:val="22"/>
      </w:rPr>
    </w:lvl>
    <w:lvl w:ilvl="1" w:tplc="B6BCFF26">
      <w:start w:val="1"/>
      <w:numFmt w:val="bullet"/>
      <w:lvlText w:val="•"/>
      <w:lvlJc w:val="left"/>
      <w:pPr>
        <w:ind w:left="1252" w:hanging="282"/>
      </w:pPr>
      <w:rPr>
        <w:rFonts w:hint="default"/>
      </w:rPr>
    </w:lvl>
    <w:lvl w:ilvl="2" w:tplc="E0965E42">
      <w:start w:val="1"/>
      <w:numFmt w:val="bullet"/>
      <w:lvlText w:val="•"/>
      <w:lvlJc w:val="left"/>
      <w:pPr>
        <w:ind w:left="2104" w:hanging="282"/>
      </w:pPr>
      <w:rPr>
        <w:rFonts w:hint="default"/>
      </w:rPr>
    </w:lvl>
    <w:lvl w:ilvl="3" w:tplc="833AEFF2">
      <w:start w:val="1"/>
      <w:numFmt w:val="bullet"/>
      <w:lvlText w:val="•"/>
      <w:lvlJc w:val="left"/>
      <w:pPr>
        <w:ind w:left="2957" w:hanging="282"/>
      </w:pPr>
      <w:rPr>
        <w:rFonts w:hint="default"/>
      </w:rPr>
    </w:lvl>
    <w:lvl w:ilvl="4" w:tplc="A33601B0">
      <w:start w:val="1"/>
      <w:numFmt w:val="bullet"/>
      <w:lvlText w:val="•"/>
      <w:lvlJc w:val="left"/>
      <w:pPr>
        <w:ind w:left="3809" w:hanging="282"/>
      </w:pPr>
      <w:rPr>
        <w:rFonts w:hint="default"/>
      </w:rPr>
    </w:lvl>
    <w:lvl w:ilvl="5" w:tplc="2490163E">
      <w:start w:val="1"/>
      <w:numFmt w:val="bullet"/>
      <w:lvlText w:val="•"/>
      <w:lvlJc w:val="left"/>
      <w:pPr>
        <w:ind w:left="4662" w:hanging="282"/>
      </w:pPr>
      <w:rPr>
        <w:rFonts w:hint="default"/>
      </w:rPr>
    </w:lvl>
    <w:lvl w:ilvl="6" w:tplc="89F2AD86">
      <w:start w:val="1"/>
      <w:numFmt w:val="bullet"/>
      <w:lvlText w:val="•"/>
      <w:lvlJc w:val="left"/>
      <w:pPr>
        <w:ind w:left="5514" w:hanging="282"/>
      </w:pPr>
      <w:rPr>
        <w:rFonts w:hint="default"/>
      </w:rPr>
    </w:lvl>
    <w:lvl w:ilvl="7" w:tplc="77F21AEC">
      <w:start w:val="1"/>
      <w:numFmt w:val="bullet"/>
      <w:lvlText w:val="•"/>
      <w:lvlJc w:val="left"/>
      <w:pPr>
        <w:ind w:left="6367" w:hanging="282"/>
      </w:pPr>
      <w:rPr>
        <w:rFonts w:hint="default"/>
      </w:rPr>
    </w:lvl>
    <w:lvl w:ilvl="8" w:tplc="430A615C">
      <w:start w:val="1"/>
      <w:numFmt w:val="bullet"/>
      <w:lvlText w:val="•"/>
      <w:lvlJc w:val="left"/>
      <w:pPr>
        <w:ind w:left="7219" w:hanging="282"/>
      </w:pPr>
      <w:rPr>
        <w:rFonts w:hint="default"/>
      </w:rPr>
    </w:lvl>
  </w:abstractNum>
  <w:abstractNum w:abstractNumId="35" w15:restartNumberingAfterBreak="0">
    <w:nsid w:val="7EAB3CD2"/>
    <w:multiLevelType w:val="multilevel"/>
    <w:tmpl w:val="3912F010"/>
    <w:lvl w:ilvl="0">
      <w:start w:val="4"/>
      <w:numFmt w:val="decimal"/>
      <w:lvlText w:val="%1"/>
      <w:lvlJc w:val="left"/>
      <w:pPr>
        <w:ind w:left="2320" w:hanging="663"/>
      </w:pPr>
      <w:rPr>
        <w:rFonts w:hint="default"/>
      </w:rPr>
    </w:lvl>
    <w:lvl w:ilvl="1">
      <w:start w:val="1"/>
      <w:numFmt w:val="decimal"/>
      <w:lvlText w:val="%1.%2"/>
      <w:lvlJc w:val="left"/>
      <w:pPr>
        <w:ind w:left="2320" w:hanging="663"/>
      </w:pPr>
      <w:rPr>
        <w:rFonts w:hint="default"/>
      </w:rPr>
    </w:lvl>
    <w:lvl w:ilvl="2">
      <w:start w:val="1"/>
      <w:numFmt w:val="decimal"/>
      <w:lvlText w:val="%1.%2.%3"/>
      <w:lvlJc w:val="left"/>
      <w:pPr>
        <w:ind w:left="2320" w:hanging="663"/>
      </w:pPr>
      <w:rPr>
        <w:rFonts w:hint="default"/>
      </w:rPr>
    </w:lvl>
    <w:lvl w:ilvl="3">
      <w:start w:val="2"/>
      <w:numFmt w:val="decimal"/>
      <w:lvlText w:val="%1.%2.%3.%4."/>
      <w:lvlJc w:val="left"/>
      <w:pPr>
        <w:ind w:left="2320" w:hanging="663"/>
      </w:pPr>
      <w:rPr>
        <w:rFonts w:ascii="Times New Roman" w:eastAsia="Times New Roman" w:hAnsi="Times New Roman" w:hint="default"/>
        <w:w w:val="99"/>
        <w:sz w:val="22"/>
        <w:szCs w:val="22"/>
      </w:rPr>
    </w:lvl>
    <w:lvl w:ilvl="4">
      <w:start w:val="1"/>
      <w:numFmt w:val="decimal"/>
      <w:lvlText w:val="%1.%2.%3.%4.%5."/>
      <w:lvlJc w:val="left"/>
      <w:pPr>
        <w:ind w:left="3074" w:hanging="880"/>
      </w:pPr>
      <w:rPr>
        <w:rFonts w:ascii="Times New Roman" w:eastAsia="Times New Roman" w:hAnsi="Times New Roman" w:hint="default"/>
        <w:w w:val="99"/>
        <w:sz w:val="22"/>
        <w:szCs w:val="22"/>
      </w:rPr>
    </w:lvl>
    <w:lvl w:ilvl="5">
      <w:start w:val="1"/>
      <w:numFmt w:val="bullet"/>
      <w:lvlText w:val="•"/>
      <w:lvlJc w:val="left"/>
      <w:pPr>
        <w:ind w:left="5695" w:hanging="880"/>
      </w:pPr>
      <w:rPr>
        <w:rFonts w:hint="default"/>
      </w:rPr>
    </w:lvl>
    <w:lvl w:ilvl="6">
      <w:start w:val="1"/>
      <w:numFmt w:val="bullet"/>
      <w:lvlText w:val="•"/>
      <w:lvlJc w:val="left"/>
      <w:pPr>
        <w:ind w:left="6349" w:hanging="880"/>
      </w:pPr>
      <w:rPr>
        <w:rFonts w:hint="default"/>
      </w:rPr>
    </w:lvl>
    <w:lvl w:ilvl="7">
      <w:start w:val="1"/>
      <w:numFmt w:val="bullet"/>
      <w:lvlText w:val="•"/>
      <w:lvlJc w:val="left"/>
      <w:pPr>
        <w:ind w:left="7002" w:hanging="880"/>
      </w:pPr>
      <w:rPr>
        <w:rFonts w:hint="default"/>
      </w:rPr>
    </w:lvl>
    <w:lvl w:ilvl="8">
      <w:start w:val="1"/>
      <w:numFmt w:val="bullet"/>
      <w:lvlText w:val="•"/>
      <w:lvlJc w:val="left"/>
      <w:pPr>
        <w:ind w:left="7656" w:hanging="880"/>
      </w:pPr>
      <w:rPr>
        <w:rFonts w:hint="default"/>
      </w:rPr>
    </w:lvl>
  </w:abstractNum>
  <w:abstractNum w:abstractNumId="36" w15:restartNumberingAfterBreak="0">
    <w:nsid w:val="7F095B66"/>
    <w:multiLevelType w:val="hybridMultilevel"/>
    <w:tmpl w:val="61546F10"/>
    <w:lvl w:ilvl="0" w:tplc="580E865A">
      <w:start w:val="1"/>
      <w:numFmt w:val="upperRoman"/>
      <w:lvlText w:val="%1."/>
      <w:lvlJc w:val="left"/>
      <w:pPr>
        <w:ind w:left="425" w:hanging="184"/>
      </w:pPr>
      <w:rPr>
        <w:rFonts w:ascii="Times New Roman" w:eastAsia="Times New Roman" w:hAnsi="Times New Roman" w:hint="default"/>
        <w:w w:val="99"/>
        <w:sz w:val="22"/>
        <w:szCs w:val="22"/>
      </w:rPr>
    </w:lvl>
    <w:lvl w:ilvl="1" w:tplc="D3A05C24">
      <w:start w:val="1"/>
      <w:numFmt w:val="bullet"/>
      <w:lvlText w:val="•"/>
      <w:lvlJc w:val="left"/>
      <w:pPr>
        <w:ind w:left="1272" w:hanging="184"/>
      </w:pPr>
      <w:rPr>
        <w:rFonts w:hint="default"/>
      </w:rPr>
    </w:lvl>
    <w:lvl w:ilvl="2" w:tplc="2938AE86">
      <w:start w:val="1"/>
      <w:numFmt w:val="bullet"/>
      <w:lvlText w:val="•"/>
      <w:lvlJc w:val="left"/>
      <w:pPr>
        <w:ind w:left="2124" w:hanging="184"/>
      </w:pPr>
      <w:rPr>
        <w:rFonts w:hint="default"/>
      </w:rPr>
    </w:lvl>
    <w:lvl w:ilvl="3" w:tplc="FEC0CC6A">
      <w:start w:val="1"/>
      <w:numFmt w:val="bullet"/>
      <w:lvlText w:val="•"/>
      <w:lvlJc w:val="left"/>
      <w:pPr>
        <w:ind w:left="2977" w:hanging="184"/>
      </w:pPr>
      <w:rPr>
        <w:rFonts w:hint="default"/>
      </w:rPr>
    </w:lvl>
    <w:lvl w:ilvl="4" w:tplc="AB4E6A58">
      <w:start w:val="1"/>
      <w:numFmt w:val="bullet"/>
      <w:lvlText w:val="•"/>
      <w:lvlJc w:val="left"/>
      <w:pPr>
        <w:ind w:left="3829" w:hanging="184"/>
      </w:pPr>
      <w:rPr>
        <w:rFonts w:hint="default"/>
      </w:rPr>
    </w:lvl>
    <w:lvl w:ilvl="5" w:tplc="25242B84">
      <w:start w:val="1"/>
      <w:numFmt w:val="bullet"/>
      <w:lvlText w:val="•"/>
      <w:lvlJc w:val="left"/>
      <w:pPr>
        <w:ind w:left="4682" w:hanging="184"/>
      </w:pPr>
      <w:rPr>
        <w:rFonts w:hint="default"/>
      </w:rPr>
    </w:lvl>
    <w:lvl w:ilvl="6" w:tplc="EDCA173E">
      <w:start w:val="1"/>
      <w:numFmt w:val="bullet"/>
      <w:lvlText w:val="•"/>
      <w:lvlJc w:val="left"/>
      <w:pPr>
        <w:ind w:left="5534" w:hanging="184"/>
      </w:pPr>
      <w:rPr>
        <w:rFonts w:hint="default"/>
      </w:rPr>
    </w:lvl>
    <w:lvl w:ilvl="7" w:tplc="EDB4D644">
      <w:start w:val="1"/>
      <w:numFmt w:val="bullet"/>
      <w:lvlText w:val="•"/>
      <w:lvlJc w:val="left"/>
      <w:pPr>
        <w:ind w:left="6387" w:hanging="184"/>
      </w:pPr>
      <w:rPr>
        <w:rFonts w:hint="default"/>
      </w:rPr>
    </w:lvl>
    <w:lvl w:ilvl="8" w:tplc="6F3E4116">
      <w:start w:val="1"/>
      <w:numFmt w:val="bullet"/>
      <w:lvlText w:val="•"/>
      <w:lvlJc w:val="left"/>
      <w:pPr>
        <w:ind w:left="7239" w:hanging="184"/>
      </w:pPr>
      <w:rPr>
        <w:rFonts w:hint="default"/>
      </w:rPr>
    </w:lvl>
  </w:abstractNum>
  <w:num w:numId="1" w16cid:durableId="619922939">
    <w:abstractNumId w:val="3"/>
  </w:num>
  <w:num w:numId="2" w16cid:durableId="2053727377">
    <w:abstractNumId w:val="1"/>
  </w:num>
  <w:num w:numId="3" w16cid:durableId="1351029935">
    <w:abstractNumId w:val="26"/>
  </w:num>
  <w:num w:numId="4" w16cid:durableId="706102795">
    <w:abstractNumId w:val="5"/>
  </w:num>
  <w:num w:numId="5" w16cid:durableId="1502969613">
    <w:abstractNumId w:val="2"/>
  </w:num>
  <w:num w:numId="6" w16cid:durableId="1687751149">
    <w:abstractNumId w:val="33"/>
  </w:num>
  <w:num w:numId="7" w16cid:durableId="1870334534">
    <w:abstractNumId w:val="10"/>
  </w:num>
  <w:num w:numId="8" w16cid:durableId="1673944744">
    <w:abstractNumId w:val="22"/>
  </w:num>
  <w:num w:numId="9" w16cid:durableId="276109707">
    <w:abstractNumId w:val="29"/>
  </w:num>
  <w:num w:numId="10" w16cid:durableId="813063846">
    <w:abstractNumId w:val="13"/>
  </w:num>
  <w:num w:numId="11" w16cid:durableId="432632491">
    <w:abstractNumId w:val="23"/>
    <w:lvlOverride w:ilvl="0">
      <w:startOverride w:val="3"/>
    </w:lvlOverride>
    <w:lvlOverride w:ilvl="1">
      <w:startOverride w:val="2"/>
    </w:lvlOverride>
    <w:lvlOverride w:ilvl="2"/>
    <w:lvlOverride w:ilvl="3"/>
    <w:lvlOverride w:ilvl="4"/>
    <w:lvlOverride w:ilvl="5"/>
    <w:lvlOverride w:ilvl="6"/>
    <w:lvlOverride w:ilvl="7"/>
    <w:lvlOverride w:ilvl="8"/>
  </w:num>
  <w:num w:numId="12" w16cid:durableId="753818260">
    <w:abstractNumId w:val="28"/>
  </w:num>
  <w:num w:numId="13" w16cid:durableId="566887591">
    <w:abstractNumId w:val="11"/>
  </w:num>
  <w:num w:numId="14" w16cid:durableId="746003234">
    <w:abstractNumId w:val="31"/>
  </w:num>
  <w:num w:numId="15" w16cid:durableId="544952802">
    <w:abstractNumId w:val="34"/>
  </w:num>
  <w:num w:numId="16" w16cid:durableId="301622451">
    <w:abstractNumId w:val="17"/>
  </w:num>
  <w:num w:numId="17" w16cid:durableId="1893275302">
    <w:abstractNumId w:val="25"/>
  </w:num>
  <w:num w:numId="18" w16cid:durableId="588084224">
    <w:abstractNumId w:val="8"/>
  </w:num>
  <w:num w:numId="19" w16cid:durableId="13385780">
    <w:abstractNumId w:val="0"/>
  </w:num>
  <w:num w:numId="20" w16cid:durableId="1137988968">
    <w:abstractNumId w:val="27"/>
  </w:num>
  <w:num w:numId="21" w16cid:durableId="992492372">
    <w:abstractNumId w:val="19"/>
  </w:num>
  <w:num w:numId="22" w16cid:durableId="884440032">
    <w:abstractNumId w:val="30"/>
  </w:num>
  <w:num w:numId="23" w16cid:durableId="315452952">
    <w:abstractNumId w:val="35"/>
  </w:num>
  <w:num w:numId="24" w16cid:durableId="1445927796">
    <w:abstractNumId w:val="6"/>
  </w:num>
  <w:num w:numId="25" w16cid:durableId="1717391354">
    <w:abstractNumId w:val="23"/>
  </w:num>
  <w:num w:numId="26" w16cid:durableId="30153794">
    <w:abstractNumId w:val="7"/>
  </w:num>
  <w:num w:numId="27" w16cid:durableId="1252546131">
    <w:abstractNumId w:val="36"/>
  </w:num>
  <w:num w:numId="28" w16cid:durableId="15812173">
    <w:abstractNumId w:val="14"/>
  </w:num>
  <w:num w:numId="29" w16cid:durableId="814222555">
    <w:abstractNumId w:val="20"/>
  </w:num>
  <w:num w:numId="30" w16cid:durableId="1720975710">
    <w:abstractNumId w:val="4"/>
  </w:num>
  <w:num w:numId="31" w16cid:durableId="712733928">
    <w:abstractNumId w:val="16"/>
  </w:num>
  <w:num w:numId="32" w16cid:durableId="814906043">
    <w:abstractNumId w:val="32"/>
  </w:num>
  <w:num w:numId="33" w16cid:durableId="997852425">
    <w:abstractNumId w:val="9"/>
  </w:num>
  <w:num w:numId="34" w16cid:durableId="1766535298">
    <w:abstractNumId w:val="12"/>
  </w:num>
  <w:num w:numId="35" w16cid:durableId="583417595">
    <w:abstractNumId w:val="24"/>
  </w:num>
  <w:num w:numId="36" w16cid:durableId="1689062255">
    <w:abstractNumId w:val="18"/>
  </w:num>
  <w:num w:numId="37" w16cid:durableId="1385711647">
    <w:abstractNumId w:val="15"/>
  </w:num>
  <w:num w:numId="38" w16cid:durableId="4220693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990"/>
    <w:rsid w:val="00150C59"/>
    <w:rsid w:val="00346990"/>
    <w:rsid w:val="00412293"/>
    <w:rsid w:val="00455DB0"/>
    <w:rsid w:val="0052755D"/>
    <w:rsid w:val="005B1A9E"/>
    <w:rsid w:val="0067549A"/>
    <w:rsid w:val="00A351B4"/>
    <w:rsid w:val="00A61803"/>
    <w:rsid w:val="00A85761"/>
    <w:rsid w:val="00BE2266"/>
    <w:rsid w:val="00E70F9A"/>
    <w:rsid w:val="00F810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2773D"/>
  <w15:chartTrackingRefBased/>
  <w15:docId w15:val="{8DEB9F5F-F084-4F6B-AE17-EAFD3CFA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46990"/>
    <w:pPr>
      <w:spacing w:after="0" w:line="240" w:lineRule="auto"/>
    </w:pPr>
    <w:rPr>
      <w:rFonts w:ascii="Times New Roman" w:eastAsia="Calibri" w:hAnsi="Times New Roman" w:cs="Times New Roman"/>
      <w:sz w:val="24"/>
      <w:szCs w:val="24"/>
    </w:rPr>
  </w:style>
  <w:style w:type="paragraph" w:styleId="Cmsor1">
    <w:name w:val="heading 1"/>
    <w:basedOn w:val="Norml"/>
    <w:next w:val="Norml"/>
    <w:link w:val="Cmsor1Char"/>
    <w:uiPriority w:val="9"/>
    <w:qFormat/>
    <w:rsid w:val="00455DB0"/>
    <w:pPr>
      <w:keepNext/>
      <w:suppressAutoHyphens/>
      <w:spacing w:before="240" w:after="60"/>
      <w:outlineLvl w:val="0"/>
    </w:pPr>
    <w:rPr>
      <w:rFonts w:ascii="Arial" w:eastAsia="Times New Roman" w:hAnsi="Arial" w:cs="Arial"/>
      <w:b/>
      <w:bCs/>
      <w:color w:val="000000"/>
      <w:kern w:val="32"/>
      <w:sz w:val="32"/>
      <w:szCs w:val="32"/>
      <w:lang w:eastAsia="ar-SA"/>
    </w:rPr>
  </w:style>
  <w:style w:type="paragraph" w:styleId="Cmsor2">
    <w:name w:val="heading 2"/>
    <w:basedOn w:val="Norml"/>
    <w:next w:val="Norml"/>
    <w:link w:val="Cmsor2Char"/>
    <w:uiPriority w:val="9"/>
    <w:unhideWhenUsed/>
    <w:qFormat/>
    <w:rsid w:val="00455DB0"/>
    <w:pPr>
      <w:spacing w:before="200" w:line="276" w:lineRule="auto"/>
      <w:outlineLvl w:val="1"/>
    </w:pPr>
    <w:rPr>
      <w:rFonts w:ascii="Cambria" w:eastAsia="Times New Roman" w:hAnsi="Cambria"/>
      <w:b/>
      <w:bCs/>
      <w:sz w:val="26"/>
      <w:szCs w:val="26"/>
      <w:lang w:eastAsia="hu-HU"/>
    </w:rPr>
  </w:style>
  <w:style w:type="paragraph" w:styleId="Cmsor3">
    <w:name w:val="heading 3"/>
    <w:basedOn w:val="Norml"/>
    <w:next w:val="Norml"/>
    <w:link w:val="Cmsor3Char"/>
    <w:uiPriority w:val="9"/>
    <w:unhideWhenUsed/>
    <w:qFormat/>
    <w:rsid w:val="00455DB0"/>
    <w:pPr>
      <w:keepNext/>
      <w:spacing w:before="240" w:after="60"/>
      <w:outlineLvl w:val="2"/>
    </w:pPr>
    <w:rPr>
      <w:rFonts w:ascii="Calibri Light" w:eastAsia="Times New Roman" w:hAnsi="Calibri Light"/>
      <w:b/>
      <w:bCs/>
      <w:sz w:val="26"/>
      <w:szCs w:val="26"/>
      <w:lang w:eastAsia="hu-HU"/>
    </w:rPr>
  </w:style>
  <w:style w:type="paragraph" w:styleId="Cmsor4">
    <w:name w:val="heading 4"/>
    <w:basedOn w:val="Norml"/>
    <w:next w:val="Norml"/>
    <w:link w:val="Cmsor4Char"/>
    <w:uiPriority w:val="9"/>
    <w:unhideWhenUsed/>
    <w:qFormat/>
    <w:rsid w:val="00455DB0"/>
    <w:pPr>
      <w:keepNext/>
      <w:spacing w:before="240" w:after="60"/>
      <w:outlineLvl w:val="3"/>
    </w:pPr>
    <w:rPr>
      <w:rFonts w:ascii="Calibri" w:eastAsia="Times New Roman" w:hAnsi="Calibri"/>
      <w:b/>
      <w:bCs/>
      <w:sz w:val="28"/>
      <w:szCs w:val="28"/>
      <w:lang w:eastAsia="hu-HU"/>
    </w:rPr>
  </w:style>
  <w:style w:type="paragraph" w:styleId="Cmsor5">
    <w:name w:val="heading 5"/>
    <w:basedOn w:val="Norml"/>
    <w:next w:val="Norml"/>
    <w:link w:val="Cmsor5Char"/>
    <w:uiPriority w:val="9"/>
    <w:unhideWhenUsed/>
    <w:qFormat/>
    <w:rsid w:val="00455DB0"/>
    <w:pPr>
      <w:spacing w:before="200" w:line="276" w:lineRule="auto"/>
      <w:outlineLvl w:val="4"/>
    </w:pPr>
    <w:rPr>
      <w:rFonts w:ascii="Cambria" w:eastAsia="Times New Roman" w:hAnsi="Cambria"/>
      <w:b/>
      <w:bCs/>
      <w:color w:val="7F7F7F"/>
      <w:sz w:val="22"/>
      <w:szCs w:val="22"/>
      <w:lang w:eastAsia="hu-HU"/>
    </w:rPr>
  </w:style>
  <w:style w:type="paragraph" w:styleId="Cmsor6">
    <w:name w:val="heading 6"/>
    <w:basedOn w:val="Norml"/>
    <w:next w:val="Norml"/>
    <w:link w:val="Cmsor6Char"/>
    <w:uiPriority w:val="9"/>
    <w:semiHidden/>
    <w:unhideWhenUsed/>
    <w:qFormat/>
    <w:rsid w:val="00455DB0"/>
    <w:pPr>
      <w:spacing w:line="271" w:lineRule="auto"/>
      <w:outlineLvl w:val="5"/>
    </w:pPr>
    <w:rPr>
      <w:rFonts w:ascii="Cambria" w:eastAsia="Times New Roman" w:hAnsi="Cambria"/>
      <w:b/>
      <w:bCs/>
      <w:i/>
      <w:iCs/>
      <w:color w:val="7F7F7F"/>
      <w:sz w:val="22"/>
      <w:szCs w:val="22"/>
      <w:lang w:eastAsia="hu-HU"/>
    </w:rPr>
  </w:style>
  <w:style w:type="paragraph" w:styleId="Cmsor7">
    <w:name w:val="heading 7"/>
    <w:basedOn w:val="Norml"/>
    <w:next w:val="Norml"/>
    <w:link w:val="Cmsor7Char"/>
    <w:uiPriority w:val="9"/>
    <w:semiHidden/>
    <w:unhideWhenUsed/>
    <w:qFormat/>
    <w:rsid w:val="00455DB0"/>
    <w:pPr>
      <w:spacing w:line="276" w:lineRule="auto"/>
      <w:outlineLvl w:val="6"/>
    </w:pPr>
    <w:rPr>
      <w:rFonts w:ascii="Cambria" w:eastAsia="Times New Roman" w:hAnsi="Cambria"/>
      <w:i/>
      <w:iCs/>
      <w:sz w:val="22"/>
      <w:szCs w:val="22"/>
      <w:lang w:eastAsia="hu-HU"/>
    </w:rPr>
  </w:style>
  <w:style w:type="paragraph" w:styleId="Cmsor8">
    <w:name w:val="heading 8"/>
    <w:basedOn w:val="Norml"/>
    <w:next w:val="Norml"/>
    <w:link w:val="Cmsor8Char"/>
    <w:uiPriority w:val="9"/>
    <w:semiHidden/>
    <w:unhideWhenUsed/>
    <w:qFormat/>
    <w:rsid w:val="00455DB0"/>
    <w:pPr>
      <w:spacing w:line="276" w:lineRule="auto"/>
      <w:outlineLvl w:val="7"/>
    </w:pPr>
    <w:rPr>
      <w:rFonts w:ascii="Cambria" w:eastAsia="Times New Roman" w:hAnsi="Cambria"/>
      <w:sz w:val="20"/>
      <w:szCs w:val="20"/>
      <w:lang w:eastAsia="hu-HU"/>
    </w:rPr>
  </w:style>
  <w:style w:type="paragraph" w:styleId="Cmsor9">
    <w:name w:val="heading 9"/>
    <w:basedOn w:val="Norml"/>
    <w:next w:val="Norml"/>
    <w:link w:val="Cmsor9Char"/>
    <w:uiPriority w:val="9"/>
    <w:semiHidden/>
    <w:unhideWhenUsed/>
    <w:qFormat/>
    <w:rsid w:val="00455DB0"/>
    <w:pPr>
      <w:spacing w:line="276" w:lineRule="auto"/>
      <w:outlineLvl w:val="8"/>
    </w:pPr>
    <w:rPr>
      <w:rFonts w:ascii="Cambria" w:eastAsia="Times New Roman" w:hAnsi="Cambria"/>
      <w:i/>
      <w:iCs/>
      <w:spacing w:val="5"/>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70F9A"/>
    <w:pPr>
      <w:ind w:left="720"/>
      <w:contextualSpacing/>
    </w:pPr>
  </w:style>
  <w:style w:type="character" w:customStyle="1" w:styleId="Cmsor1Char">
    <w:name w:val="Címsor 1 Char"/>
    <w:basedOn w:val="Bekezdsalapbettpusa"/>
    <w:link w:val="Cmsor1"/>
    <w:uiPriority w:val="9"/>
    <w:rsid w:val="00455DB0"/>
    <w:rPr>
      <w:rFonts w:ascii="Arial" w:eastAsia="Times New Roman" w:hAnsi="Arial" w:cs="Arial"/>
      <w:b/>
      <w:bCs/>
      <w:color w:val="000000"/>
      <w:kern w:val="32"/>
      <w:sz w:val="32"/>
      <w:szCs w:val="32"/>
      <w:lang w:eastAsia="ar-SA"/>
    </w:rPr>
  </w:style>
  <w:style w:type="character" w:customStyle="1" w:styleId="Cmsor2Char">
    <w:name w:val="Címsor 2 Char"/>
    <w:basedOn w:val="Bekezdsalapbettpusa"/>
    <w:link w:val="Cmsor2"/>
    <w:uiPriority w:val="9"/>
    <w:rsid w:val="00455DB0"/>
    <w:rPr>
      <w:rFonts w:ascii="Cambria" w:eastAsia="Times New Roman" w:hAnsi="Cambria" w:cs="Times New Roman"/>
      <w:b/>
      <w:bCs/>
      <w:sz w:val="26"/>
      <w:szCs w:val="26"/>
      <w:lang w:eastAsia="hu-HU"/>
    </w:rPr>
  </w:style>
  <w:style w:type="character" w:customStyle="1" w:styleId="Cmsor3Char">
    <w:name w:val="Címsor 3 Char"/>
    <w:basedOn w:val="Bekezdsalapbettpusa"/>
    <w:link w:val="Cmsor3"/>
    <w:uiPriority w:val="9"/>
    <w:rsid w:val="00455DB0"/>
    <w:rPr>
      <w:rFonts w:ascii="Calibri Light" w:eastAsia="Times New Roman" w:hAnsi="Calibri Light" w:cs="Times New Roman"/>
      <w:b/>
      <w:bCs/>
      <w:sz w:val="26"/>
      <w:szCs w:val="26"/>
      <w:lang w:eastAsia="hu-HU"/>
    </w:rPr>
  </w:style>
  <w:style w:type="character" w:customStyle="1" w:styleId="Cmsor4Char">
    <w:name w:val="Címsor 4 Char"/>
    <w:basedOn w:val="Bekezdsalapbettpusa"/>
    <w:link w:val="Cmsor4"/>
    <w:uiPriority w:val="9"/>
    <w:rsid w:val="00455DB0"/>
    <w:rPr>
      <w:rFonts w:ascii="Calibri" w:eastAsia="Times New Roman" w:hAnsi="Calibri" w:cs="Times New Roman"/>
      <w:b/>
      <w:bCs/>
      <w:sz w:val="28"/>
      <w:szCs w:val="28"/>
      <w:lang w:eastAsia="hu-HU"/>
    </w:rPr>
  </w:style>
  <w:style w:type="character" w:customStyle="1" w:styleId="Cmsor5Char">
    <w:name w:val="Címsor 5 Char"/>
    <w:basedOn w:val="Bekezdsalapbettpusa"/>
    <w:link w:val="Cmsor5"/>
    <w:uiPriority w:val="9"/>
    <w:rsid w:val="00455DB0"/>
    <w:rPr>
      <w:rFonts w:ascii="Cambria" w:eastAsia="Times New Roman" w:hAnsi="Cambria" w:cs="Times New Roman"/>
      <w:b/>
      <w:bCs/>
      <w:color w:val="7F7F7F"/>
      <w:lang w:eastAsia="hu-HU"/>
    </w:rPr>
  </w:style>
  <w:style w:type="character" w:customStyle="1" w:styleId="Cmsor6Char">
    <w:name w:val="Címsor 6 Char"/>
    <w:basedOn w:val="Bekezdsalapbettpusa"/>
    <w:link w:val="Cmsor6"/>
    <w:uiPriority w:val="9"/>
    <w:semiHidden/>
    <w:rsid w:val="00455DB0"/>
    <w:rPr>
      <w:rFonts w:ascii="Cambria" w:eastAsia="Times New Roman" w:hAnsi="Cambria" w:cs="Times New Roman"/>
      <w:b/>
      <w:bCs/>
      <w:i/>
      <w:iCs/>
      <w:color w:val="7F7F7F"/>
      <w:lang w:eastAsia="hu-HU"/>
    </w:rPr>
  </w:style>
  <w:style w:type="character" w:customStyle="1" w:styleId="Cmsor7Char">
    <w:name w:val="Címsor 7 Char"/>
    <w:basedOn w:val="Bekezdsalapbettpusa"/>
    <w:link w:val="Cmsor7"/>
    <w:uiPriority w:val="9"/>
    <w:semiHidden/>
    <w:rsid w:val="00455DB0"/>
    <w:rPr>
      <w:rFonts w:ascii="Cambria" w:eastAsia="Times New Roman" w:hAnsi="Cambria" w:cs="Times New Roman"/>
      <w:i/>
      <w:iCs/>
      <w:lang w:eastAsia="hu-HU"/>
    </w:rPr>
  </w:style>
  <w:style w:type="character" w:customStyle="1" w:styleId="Cmsor8Char">
    <w:name w:val="Címsor 8 Char"/>
    <w:basedOn w:val="Bekezdsalapbettpusa"/>
    <w:link w:val="Cmsor8"/>
    <w:uiPriority w:val="9"/>
    <w:semiHidden/>
    <w:rsid w:val="00455DB0"/>
    <w:rPr>
      <w:rFonts w:ascii="Cambria" w:eastAsia="Times New Roman" w:hAnsi="Cambria" w:cs="Times New Roman"/>
      <w:sz w:val="20"/>
      <w:szCs w:val="20"/>
      <w:lang w:eastAsia="hu-HU"/>
    </w:rPr>
  </w:style>
  <w:style w:type="character" w:customStyle="1" w:styleId="Cmsor9Char">
    <w:name w:val="Címsor 9 Char"/>
    <w:basedOn w:val="Bekezdsalapbettpusa"/>
    <w:link w:val="Cmsor9"/>
    <w:uiPriority w:val="9"/>
    <w:semiHidden/>
    <w:rsid w:val="00455DB0"/>
    <w:rPr>
      <w:rFonts w:ascii="Cambria" w:eastAsia="Times New Roman" w:hAnsi="Cambria" w:cs="Times New Roman"/>
      <w:i/>
      <w:iCs/>
      <w:spacing w:val="5"/>
      <w:sz w:val="20"/>
      <w:szCs w:val="20"/>
      <w:lang w:eastAsia="hu-HU"/>
    </w:rPr>
  </w:style>
  <w:style w:type="paragraph" w:styleId="llb">
    <w:name w:val="footer"/>
    <w:basedOn w:val="Norml"/>
    <w:link w:val="llbChar"/>
    <w:rsid w:val="00455DB0"/>
    <w:pPr>
      <w:tabs>
        <w:tab w:val="center" w:pos="4536"/>
        <w:tab w:val="right" w:pos="9072"/>
      </w:tabs>
    </w:pPr>
    <w:rPr>
      <w:rFonts w:eastAsia="Times New Roman"/>
      <w:lang w:eastAsia="hu-HU"/>
    </w:rPr>
  </w:style>
  <w:style w:type="character" w:customStyle="1" w:styleId="llbChar">
    <w:name w:val="Élőláb Char"/>
    <w:basedOn w:val="Bekezdsalapbettpusa"/>
    <w:link w:val="llb"/>
    <w:rsid w:val="00455DB0"/>
    <w:rPr>
      <w:rFonts w:ascii="Times New Roman" w:eastAsia="Times New Roman" w:hAnsi="Times New Roman" w:cs="Times New Roman"/>
      <w:sz w:val="24"/>
      <w:szCs w:val="24"/>
      <w:lang w:eastAsia="hu-HU"/>
    </w:rPr>
  </w:style>
  <w:style w:type="character" w:styleId="Oldalszm">
    <w:name w:val="page number"/>
    <w:basedOn w:val="Bekezdsalapbettpusa"/>
    <w:rsid w:val="00455DB0"/>
  </w:style>
  <w:style w:type="paragraph" w:styleId="Buborkszveg">
    <w:name w:val="Balloon Text"/>
    <w:basedOn w:val="Norml"/>
    <w:link w:val="BuborkszvegChar"/>
    <w:uiPriority w:val="99"/>
    <w:semiHidden/>
    <w:rsid w:val="00455DB0"/>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semiHidden/>
    <w:rsid w:val="00455DB0"/>
    <w:rPr>
      <w:rFonts w:ascii="Tahoma" w:eastAsia="Times New Roman" w:hAnsi="Tahoma" w:cs="Tahoma"/>
      <w:sz w:val="16"/>
      <w:szCs w:val="16"/>
      <w:lang w:eastAsia="hu-HU"/>
    </w:rPr>
  </w:style>
  <w:style w:type="paragraph" w:styleId="NormlWeb">
    <w:name w:val="Normal (Web)"/>
    <w:basedOn w:val="Norml"/>
    <w:rsid w:val="00455DB0"/>
    <w:pPr>
      <w:spacing w:before="100" w:beforeAutospacing="1" w:after="100" w:afterAutospacing="1"/>
    </w:pPr>
    <w:rPr>
      <w:rFonts w:eastAsia="Times New Roman"/>
      <w:color w:val="000000"/>
      <w:lang w:eastAsia="hu-HU"/>
    </w:rPr>
  </w:style>
  <w:style w:type="paragraph" w:customStyle="1" w:styleId="CharCharCharChar">
    <w:name w:val="Char Char Char Char"/>
    <w:basedOn w:val="Norml"/>
    <w:rsid w:val="00455DB0"/>
    <w:pPr>
      <w:spacing w:after="160" w:line="240" w:lineRule="exact"/>
    </w:pPr>
    <w:rPr>
      <w:rFonts w:ascii="Verdana" w:eastAsia="Times New Roman" w:hAnsi="Verdana"/>
      <w:sz w:val="20"/>
      <w:szCs w:val="20"/>
      <w:lang w:val="en-US"/>
    </w:rPr>
  </w:style>
  <w:style w:type="paragraph" w:styleId="Szvegtrzsbehzssal">
    <w:name w:val="Body Text Indent"/>
    <w:basedOn w:val="Norml"/>
    <w:link w:val="SzvegtrzsbehzssalChar"/>
    <w:rsid w:val="00455DB0"/>
    <w:pPr>
      <w:ind w:left="928" w:firstLine="16"/>
      <w:jc w:val="both"/>
    </w:pPr>
    <w:rPr>
      <w:rFonts w:eastAsia="Times New Roman"/>
      <w:szCs w:val="20"/>
      <w:lang w:eastAsia="hu-HU"/>
    </w:rPr>
  </w:style>
  <w:style w:type="character" w:customStyle="1" w:styleId="SzvegtrzsbehzssalChar">
    <w:name w:val="Szövegtörzs behúzással Char"/>
    <w:basedOn w:val="Bekezdsalapbettpusa"/>
    <w:link w:val="Szvegtrzsbehzssal"/>
    <w:rsid w:val="00455DB0"/>
    <w:rPr>
      <w:rFonts w:ascii="Times New Roman" w:eastAsia="Times New Roman" w:hAnsi="Times New Roman" w:cs="Times New Roman"/>
      <w:sz w:val="24"/>
      <w:szCs w:val="20"/>
      <w:lang w:eastAsia="hu-HU"/>
    </w:rPr>
  </w:style>
  <w:style w:type="paragraph" w:customStyle="1" w:styleId="CharChar1CharCharCharChar">
    <w:name w:val="Char Char1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
    <w:name w:val="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1CharCharCharCharCharCharCharCharCharCharCharCharChar">
    <w:name w:val="Char Char Char Char Char Char1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1CharCharCharChar">
    <w:name w:val="Char Char Char Char Char Char1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
    <w:name w:val="Char Char Char Char Char Char Char Char Char Char Char Char Char"/>
    <w:basedOn w:val="Norml"/>
    <w:rsid w:val="00455DB0"/>
    <w:rPr>
      <w:rFonts w:eastAsia="Times New Roman"/>
      <w:lang w:val="pl-PL" w:eastAsia="pl-PL"/>
    </w:rPr>
  </w:style>
  <w:style w:type="paragraph" w:customStyle="1" w:styleId="CharCharCharCharCharCharChar">
    <w:name w:val="Char Char Char Char Char Char Char"/>
    <w:basedOn w:val="Norml"/>
    <w:rsid w:val="00455DB0"/>
    <w:pPr>
      <w:spacing w:after="160" w:line="240" w:lineRule="exact"/>
    </w:pPr>
    <w:rPr>
      <w:rFonts w:ascii="Verdana" w:eastAsia="Times New Roman" w:hAnsi="Verdana"/>
      <w:sz w:val="20"/>
      <w:szCs w:val="20"/>
      <w:lang w:val="en-US"/>
    </w:rPr>
  </w:style>
  <w:style w:type="paragraph" w:styleId="Cm">
    <w:name w:val="Title"/>
    <w:basedOn w:val="Norml"/>
    <w:link w:val="CmChar"/>
    <w:uiPriority w:val="10"/>
    <w:qFormat/>
    <w:rsid w:val="00455DB0"/>
    <w:pPr>
      <w:jc w:val="center"/>
    </w:pPr>
    <w:rPr>
      <w:rFonts w:ascii="Arial Narrow" w:eastAsia="Times New Roman" w:hAnsi="Arial Narrow"/>
      <w:b/>
      <w:spacing w:val="160"/>
      <w:szCs w:val="20"/>
      <w:lang w:eastAsia="hu-HU"/>
    </w:rPr>
  </w:style>
  <w:style w:type="character" w:customStyle="1" w:styleId="CmChar">
    <w:name w:val="Cím Char"/>
    <w:basedOn w:val="Bekezdsalapbettpusa"/>
    <w:link w:val="Cm"/>
    <w:uiPriority w:val="10"/>
    <w:rsid w:val="00455DB0"/>
    <w:rPr>
      <w:rFonts w:ascii="Arial Narrow" w:eastAsia="Times New Roman" w:hAnsi="Arial Narrow" w:cs="Times New Roman"/>
      <w:b/>
      <w:spacing w:val="160"/>
      <w:sz w:val="24"/>
      <w:szCs w:val="20"/>
      <w:lang w:eastAsia="hu-HU"/>
    </w:rPr>
  </w:style>
  <w:style w:type="paragraph" w:styleId="HTML-kntformzott">
    <w:name w:val="HTML Preformatted"/>
    <w:basedOn w:val="Norml"/>
    <w:link w:val="HTML-kntformzottChar"/>
    <w:rsid w:val="00455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332108"/>
      <w:sz w:val="20"/>
      <w:szCs w:val="20"/>
      <w:lang w:eastAsia="hu-HU"/>
    </w:rPr>
  </w:style>
  <w:style w:type="character" w:customStyle="1" w:styleId="HTML-kntformzottChar">
    <w:name w:val="HTML-ként formázott Char"/>
    <w:basedOn w:val="Bekezdsalapbettpusa"/>
    <w:link w:val="HTML-kntformzott"/>
    <w:rsid w:val="00455DB0"/>
    <w:rPr>
      <w:rFonts w:ascii="Courier New" w:eastAsia="Times New Roman" w:hAnsi="Courier New" w:cs="Courier New"/>
      <w:color w:val="332108"/>
      <w:sz w:val="20"/>
      <w:szCs w:val="20"/>
      <w:lang w:eastAsia="hu-HU"/>
    </w:rPr>
  </w:style>
  <w:style w:type="paragraph" w:customStyle="1" w:styleId="CharCharCharCharCharChar1CharCharCharCharCharCharChar">
    <w:name w:val="Char Char Char Char Char Char1 Char Char Char Char Char Char Char"/>
    <w:basedOn w:val="Norml"/>
    <w:rsid w:val="00455DB0"/>
    <w:pPr>
      <w:spacing w:after="160" w:line="240" w:lineRule="exact"/>
    </w:pPr>
    <w:rPr>
      <w:rFonts w:ascii="Verdana" w:eastAsia="Times New Roman" w:hAnsi="Verdana"/>
      <w:sz w:val="20"/>
      <w:szCs w:val="20"/>
      <w:lang w:val="en-US"/>
    </w:rPr>
  </w:style>
  <w:style w:type="paragraph" w:styleId="Szvegtrzs">
    <w:name w:val="Body Text"/>
    <w:basedOn w:val="Norml"/>
    <w:link w:val="SzvegtrzsChar"/>
    <w:uiPriority w:val="1"/>
    <w:qFormat/>
    <w:rsid w:val="00455DB0"/>
    <w:pPr>
      <w:spacing w:after="120"/>
    </w:pPr>
    <w:rPr>
      <w:rFonts w:eastAsia="Times New Roman"/>
      <w:lang w:eastAsia="hu-HU"/>
    </w:rPr>
  </w:style>
  <w:style w:type="character" w:customStyle="1" w:styleId="SzvegtrzsChar">
    <w:name w:val="Szövegtörzs Char"/>
    <w:basedOn w:val="Bekezdsalapbettpusa"/>
    <w:link w:val="Szvegtrzs"/>
    <w:uiPriority w:val="1"/>
    <w:rsid w:val="00455DB0"/>
    <w:rPr>
      <w:rFonts w:ascii="Times New Roman" w:eastAsia="Times New Roman" w:hAnsi="Times New Roman" w:cs="Times New Roman"/>
      <w:sz w:val="24"/>
      <w:szCs w:val="24"/>
      <w:lang w:eastAsia="hu-HU"/>
    </w:rPr>
  </w:style>
  <w:style w:type="paragraph" w:customStyle="1" w:styleId="CharCharChar1Char">
    <w:name w:val="Char Char Char1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
    <w:name w:val="Char Char Char Char Char Char Char Char Char Char"/>
    <w:basedOn w:val="Norml"/>
    <w:rsid w:val="00455DB0"/>
    <w:pPr>
      <w:spacing w:after="160" w:line="240" w:lineRule="exact"/>
    </w:pPr>
    <w:rPr>
      <w:rFonts w:ascii="Verdana" w:eastAsia="Times New Roman" w:hAnsi="Verdana"/>
      <w:sz w:val="20"/>
      <w:szCs w:val="20"/>
      <w:lang w:val="en-US"/>
    </w:rPr>
  </w:style>
  <w:style w:type="character" w:styleId="Hiperhivatkozs">
    <w:name w:val="Hyperlink"/>
    <w:rsid w:val="00455DB0"/>
    <w:rPr>
      <w:color w:val="0000FF"/>
      <w:u w:val="single"/>
    </w:rPr>
  </w:style>
  <w:style w:type="paragraph" w:customStyle="1" w:styleId="Style1">
    <w:name w:val="Style1"/>
    <w:basedOn w:val="Norml"/>
    <w:rsid w:val="00455DB0"/>
    <w:pPr>
      <w:widowControl w:val="0"/>
      <w:autoSpaceDE w:val="0"/>
      <w:autoSpaceDN w:val="0"/>
      <w:adjustRightInd w:val="0"/>
      <w:spacing w:line="254" w:lineRule="exact"/>
      <w:jc w:val="both"/>
    </w:pPr>
    <w:rPr>
      <w:rFonts w:eastAsia="Times New Roman"/>
      <w:lang w:eastAsia="hu-HU"/>
    </w:rPr>
  </w:style>
  <w:style w:type="paragraph" w:customStyle="1" w:styleId="Style7">
    <w:name w:val="Style7"/>
    <w:basedOn w:val="Norml"/>
    <w:rsid w:val="00455DB0"/>
    <w:pPr>
      <w:widowControl w:val="0"/>
      <w:autoSpaceDE w:val="0"/>
      <w:autoSpaceDN w:val="0"/>
      <w:adjustRightInd w:val="0"/>
      <w:spacing w:line="261" w:lineRule="exact"/>
      <w:jc w:val="both"/>
    </w:pPr>
    <w:rPr>
      <w:rFonts w:eastAsia="Times New Roman"/>
      <w:lang w:eastAsia="hu-HU"/>
    </w:rPr>
  </w:style>
  <w:style w:type="character" w:customStyle="1" w:styleId="FontStyle15">
    <w:name w:val="Font Style15"/>
    <w:rsid w:val="00455DB0"/>
    <w:rPr>
      <w:rFonts w:ascii="Times New Roman" w:hAnsi="Times New Roman" w:cs="Times New Roman" w:hint="default"/>
      <w:b/>
      <w:bCs/>
      <w:sz w:val="20"/>
      <w:szCs w:val="20"/>
    </w:rPr>
  </w:style>
  <w:style w:type="character" w:customStyle="1" w:styleId="FontStyle16">
    <w:name w:val="Font Style16"/>
    <w:rsid w:val="00455DB0"/>
    <w:rPr>
      <w:rFonts w:ascii="Times New Roman" w:hAnsi="Times New Roman" w:cs="Times New Roman" w:hint="default"/>
      <w:sz w:val="20"/>
      <w:szCs w:val="20"/>
    </w:rPr>
  </w:style>
  <w:style w:type="paragraph" w:customStyle="1" w:styleId="CharCharChar1CharCharCharCharCharCharChar">
    <w:name w:val="Char Char Char1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
    <w:name w:val="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
    <w:name w:val="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Char">
    <w:name w:val="Char Char Char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1Char">
    <w:name w:val="Char Char Char Char Char1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
    <w:name w:val="Char Char Char Char Char Char Char Char Char Char Char Char Char Char Char1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1Char">
    <w:name w:val="Char Char1 Char"/>
    <w:basedOn w:val="Norml"/>
    <w:rsid w:val="00455DB0"/>
    <w:pPr>
      <w:spacing w:after="160" w:line="240" w:lineRule="exact"/>
    </w:pPr>
    <w:rPr>
      <w:rFonts w:ascii="Verdana" w:eastAsia="Times New Roman" w:hAnsi="Verdana"/>
      <w:sz w:val="20"/>
      <w:szCs w:val="20"/>
      <w:lang w:val="en-US"/>
    </w:rPr>
  </w:style>
  <w:style w:type="paragraph" w:customStyle="1" w:styleId="CharCharCharCharChar1CharCharCharCharCharChar1CharCharCharChar">
    <w:name w:val="Char Char Char Char Char1 Char Char Char Char Char Char1 Char Char Char Char"/>
    <w:basedOn w:val="Norml"/>
    <w:rsid w:val="00455DB0"/>
    <w:pPr>
      <w:spacing w:after="160" w:line="240" w:lineRule="exact"/>
    </w:pPr>
    <w:rPr>
      <w:rFonts w:ascii="Verdana" w:eastAsia="Times New Roman" w:hAnsi="Verdana"/>
      <w:sz w:val="20"/>
      <w:szCs w:val="20"/>
      <w:lang w:val="en-US"/>
    </w:rPr>
  </w:style>
  <w:style w:type="paragraph" w:styleId="Csakszveg">
    <w:name w:val="Plain Text"/>
    <w:basedOn w:val="Norml"/>
    <w:link w:val="CsakszvegChar"/>
    <w:rsid w:val="00455DB0"/>
    <w:rPr>
      <w:rFonts w:ascii="Courier New" w:eastAsia="Times New Roman" w:hAnsi="Courier New"/>
      <w:sz w:val="20"/>
      <w:szCs w:val="20"/>
      <w:lang w:eastAsia="hu-HU"/>
    </w:rPr>
  </w:style>
  <w:style w:type="character" w:customStyle="1" w:styleId="CsakszvegChar">
    <w:name w:val="Csak szöveg Char"/>
    <w:basedOn w:val="Bekezdsalapbettpusa"/>
    <w:link w:val="Csakszveg"/>
    <w:rsid w:val="00455DB0"/>
    <w:rPr>
      <w:rFonts w:ascii="Courier New" w:eastAsia="Times New Roman" w:hAnsi="Courier New" w:cs="Times New Roman"/>
      <w:sz w:val="20"/>
      <w:szCs w:val="20"/>
      <w:lang w:eastAsia="hu-HU"/>
    </w:rPr>
  </w:style>
  <w:style w:type="paragraph" w:customStyle="1" w:styleId="CharCharCharChar0">
    <w:name w:val="Char Char Char Char"/>
    <w:basedOn w:val="Norml"/>
    <w:rsid w:val="00455DB0"/>
    <w:pPr>
      <w:spacing w:after="160" w:line="240" w:lineRule="exact"/>
    </w:pPr>
    <w:rPr>
      <w:rFonts w:ascii="Verdana" w:eastAsia="Times New Roman" w:hAnsi="Verdana"/>
      <w:sz w:val="20"/>
      <w:szCs w:val="20"/>
      <w:lang w:val="en-US"/>
    </w:rPr>
  </w:style>
  <w:style w:type="paragraph" w:customStyle="1" w:styleId="Char">
    <w:name w:val="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
    <w:name w:val="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1CharCharCharCharCharCharCharCharCharCharCharCharCharCharCharChar">
    <w:name w:val="Char Char Char Char Char Char Char Char Char1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3Char">
    <w:name w:val="Char Char3 Char"/>
    <w:basedOn w:val="Norml"/>
    <w:rsid w:val="00455DB0"/>
    <w:pPr>
      <w:spacing w:after="160" w:line="240" w:lineRule="exact"/>
    </w:pPr>
    <w:rPr>
      <w:rFonts w:ascii="Verdana" w:eastAsia="Times New Roman" w:hAnsi="Verdana"/>
      <w:sz w:val="20"/>
      <w:szCs w:val="20"/>
      <w:lang w:val="en-US"/>
    </w:rPr>
  </w:style>
  <w:style w:type="paragraph" w:customStyle="1" w:styleId="CharChar2CharCharCharChar">
    <w:name w:val="Char Char2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1CharCharCharCharCharCharCharCharCharCharCharCharCharCharCharCharCharCharChar">
    <w:name w:val="Char Char Char Char Char Char Char Char Char1 Char Char Char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
    <w:name w:val="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
    <w:name w:val="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Char">
    <w:name w:val="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character" w:customStyle="1" w:styleId="Szvegtrzs4">
    <w:name w:val="Szövegtörzs (4)_"/>
    <w:link w:val="Szvegtrzs41"/>
    <w:locked/>
    <w:rsid w:val="00455DB0"/>
    <w:rPr>
      <w:rFonts w:ascii="Courier New" w:eastAsia="Courier New" w:hAnsi="Courier New" w:cs="Courier New"/>
      <w:color w:val="000000"/>
      <w:shd w:val="clear" w:color="auto" w:fill="FFFFFF"/>
      <w:lang w:eastAsia="hu-HU"/>
    </w:rPr>
  </w:style>
  <w:style w:type="paragraph" w:customStyle="1" w:styleId="Szvegtrzs41">
    <w:name w:val="Szövegtörzs (4)1"/>
    <w:basedOn w:val="Norml"/>
    <w:link w:val="Szvegtrzs4"/>
    <w:rsid w:val="00455DB0"/>
    <w:pPr>
      <w:widowControl w:val="0"/>
      <w:shd w:val="clear" w:color="auto" w:fill="FFFFFF"/>
      <w:spacing w:before="540" w:after="240" w:line="278" w:lineRule="exact"/>
      <w:jc w:val="both"/>
    </w:pPr>
    <w:rPr>
      <w:rFonts w:ascii="Courier New" w:eastAsia="Courier New" w:hAnsi="Courier New" w:cs="Courier New"/>
      <w:color w:val="000000"/>
      <w:sz w:val="22"/>
      <w:szCs w:val="22"/>
      <w:lang w:eastAsia="hu-HU"/>
    </w:rPr>
  </w:style>
  <w:style w:type="paragraph" w:customStyle="1" w:styleId="CharChar">
    <w:name w:val="Char Char"/>
    <w:basedOn w:val="Norml"/>
    <w:rsid w:val="00455DB0"/>
    <w:pPr>
      <w:spacing w:after="160" w:line="240" w:lineRule="exact"/>
    </w:pPr>
    <w:rPr>
      <w:rFonts w:ascii="Verdana" w:eastAsia="Times New Roman" w:hAnsi="Verdana"/>
      <w:sz w:val="20"/>
      <w:szCs w:val="20"/>
      <w:lang w:val="en-US"/>
    </w:rPr>
  </w:style>
  <w:style w:type="paragraph" w:customStyle="1" w:styleId="CharChar2CharCharChar">
    <w:name w:val="Char Char2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
    <w:name w:val="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1">
    <w:name w:val="Char Char1"/>
    <w:basedOn w:val="Norml"/>
    <w:rsid w:val="00455DB0"/>
    <w:pPr>
      <w:spacing w:after="160" w:line="240" w:lineRule="exact"/>
    </w:pPr>
    <w:rPr>
      <w:rFonts w:ascii="Verdana" w:eastAsia="Times New Roman" w:hAnsi="Verdana"/>
      <w:sz w:val="20"/>
      <w:szCs w:val="20"/>
      <w:lang w:val="en-US"/>
    </w:rPr>
  </w:style>
  <w:style w:type="character" w:customStyle="1" w:styleId="Szvegtrzs3">
    <w:name w:val="Szövegtörzs (3)_"/>
    <w:link w:val="Szvegtrzs30"/>
    <w:locked/>
    <w:rsid w:val="00455DB0"/>
    <w:rPr>
      <w:b/>
      <w:bCs/>
      <w:sz w:val="21"/>
      <w:szCs w:val="21"/>
      <w:shd w:val="clear" w:color="auto" w:fill="FFFFFF"/>
    </w:rPr>
  </w:style>
  <w:style w:type="paragraph" w:customStyle="1" w:styleId="Szvegtrzs30">
    <w:name w:val="Szövegtörzs (3)"/>
    <w:basedOn w:val="Norml"/>
    <w:link w:val="Szvegtrzs3"/>
    <w:rsid w:val="00455DB0"/>
    <w:pPr>
      <w:widowControl w:val="0"/>
      <w:shd w:val="clear" w:color="auto" w:fill="FFFFFF"/>
      <w:spacing w:line="254" w:lineRule="exact"/>
      <w:jc w:val="center"/>
    </w:pPr>
    <w:rPr>
      <w:rFonts w:asciiTheme="minorHAnsi" w:eastAsiaTheme="minorHAnsi" w:hAnsiTheme="minorHAnsi" w:cstheme="minorBidi"/>
      <w:b/>
      <w:bCs/>
      <w:sz w:val="21"/>
      <w:szCs w:val="21"/>
    </w:rPr>
  </w:style>
  <w:style w:type="character" w:customStyle="1" w:styleId="Szvegtrzs3Char">
    <w:name w:val="Szövegtörzs (3) Char"/>
    <w:locked/>
    <w:rsid w:val="00455DB0"/>
    <w:rPr>
      <w:rFonts w:ascii="Courier New" w:eastAsia="Courier New" w:hAnsi="Courier New" w:cs="Courier New"/>
      <w:b/>
      <w:bCs/>
      <w:color w:val="000000"/>
      <w:sz w:val="21"/>
      <w:szCs w:val="21"/>
      <w:lang w:val="hu-HU" w:eastAsia="hu-HU" w:bidi="ar-SA"/>
    </w:rPr>
  </w:style>
  <w:style w:type="paragraph" w:customStyle="1" w:styleId="Szvegtrzs2">
    <w:name w:val="Szövegtörzs (2)"/>
    <w:basedOn w:val="Norml"/>
    <w:rsid w:val="00455DB0"/>
    <w:pPr>
      <w:widowControl w:val="0"/>
      <w:shd w:val="clear" w:color="auto" w:fill="FFFFFF"/>
      <w:spacing w:before="300" w:line="278" w:lineRule="exact"/>
      <w:jc w:val="both"/>
    </w:pPr>
    <w:rPr>
      <w:rFonts w:eastAsia="Times New Roman"/>
      <w:b/>
      <w:bCs/>
      <w:sz w:val="22"/>
      <w:szCs w:val="22"/>
      <w:lang w:eastAsia="hu-HU"/>
    </w:rPr>
  </w:style>
  <w:style w:type="character" w:customStyle="1" w:styleId="Szvegtrzs2Char">
    <w:name w:val="Szövegtörzs (2)_ Char"/>
    <w:link w:val="Szvegtrzs20"/>
    <w:locked/>
    <w:rsid w:val="00455DB0"/>
    <w:rPr>
      <w:b/>
      <w:bCs/>
      <w:shd w:val="clear" w:color="auto" w:fill="FFFFFF"/>
    </w:rPr>
  </w:style>
  <w:style w:type="paragraph" w:customStyle="1" w:styleId="Szvegtrzs20">
    <w:name w:val="Szövegtörzs (2)_"/>
    <w:basedOn w:val="Norml"/>
    <w:link w:val="Szvegtrzs2Char"/>
    <w:rsid w:val="00455DB0"/>
    <w:pPr>
      <w:widowControl w:val="0"/>
      <w:shd w:val="clear" w:color="auto" w:fill="FFFFFF"/>
      <w:spacing w:before="300" w:line="278" w:lineRule="exact"/>
      <w:jc w:val="both"/>
    </w:pPr>
    <w:rPr>
      <w:rFonts w:asciiTheme="minorHAnsi" w:eastAsiaTheme="minorHAnsi" w:hAnsiTheme="minorHAnsi" w:cstheme="minorBidi"/>
      <w:b/>
      <w:bCs/>
      <w:sz w:val="22"/>
      <w:szCs w:val="22"/>
    </w:rPr>
  </w:style>
  <w:style w:type="paragraph" w:customStyle="1" w:styleId="CharCharChar1">
    <w:name w:val="Char Char Char1"/>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
    <w:name w:val="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1CharCharChar">
    <w:name w:val="Char Char Char Char Char1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1CharCharCharCharCharCharCharCharCharCharCharCharCharCharCharCharCharChar">
    <w:name w:val="Char Char Char Char Char Char Char Char Char1 Char Char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a">
    <w:uiPriority w:val="22"/>
    <w:qFormat/>
    <w:rsid w:val="00455DB0"/>
    <w:pPr>
      <w:spacing w:after="0" w:line="240" w:lineRule="auto"/>
    </w:pPr>
    <w:rPr>
      <w:rFonts w:ascii="Times New Roman" w:eastAsia="Calibri" w:hAnsi="Times New Roman" w:cs="Times New Roman"/>
      <w:sz w:val="24"/>
      <w:szCs w:val="24"/>
    </w:rPr>
  </w:style>
  <w:style w:type="paragraph" w:customStyle="1" w:styleId="CharCharCharCharCharCharCharCharCharCharChar">
    <w:name w:val="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2">
    <w:name w:val="Char Char2"/>
    <w:basedOn w:val="Norml"/>
    <w:rsid w:val="00455DB0"/>
    <w:pPr>
      <w:spacing w:after="160" w:line="240" w:lineRule="exact"/>
    </w:pPr>
    <w:rPr>
      <w:rFonts w:ascii="Verdana" w:eastAsia="Times New Roman" w:hAnsi="Verdana"/>
      <w:sz w:val="20"/>
      <w:szCs w:val="20"/>
      <w:lang w:val="en-US"/>
    </w:rPr>
  </w:style>
  <w:style w:type="paragraph" w:customStyle="1" w:styleId="CharCharCharCharChar1">
    <w:name w:val="Char Char Char Char Char1"/>
    <w:basedOn w:val="Norml"/>
    <w:rsid w:val="00455DB0"/>
    <w:pPr>
      <w:spacing w:after="160" w:line="240" w:lineRule="exact"/>
    </w:pPr>
    <w:rPr>
      <w:rFonts w:ascii="Verdana" w:eastAsia="Times New Roman" w:hAnsi="Verdana"/>
      <w:sz w:val="20"/>
      <w:szCs w:val="20"/>
      <w:lang w:val="en-US"/>
    </w:rPr>
  </w:style>
  <w:style w:type="paragraph" w:customStyle="1" w:styleId="Char1CharChar">
    <w:name w:val="Char1 Char Char"/>
    <w:basedOn w:val="Norml"/>
    <w:rsid w:val="00455DB0"/>
    <w:pPr>
      <w:spacing w:after="160" w:line="240" w:lineRule="exact"/>
    </w:pPr>
    <w:rPr>
      <w:rFonts w:ascii="Verdana" w:eastAsia="Times New Roman" w:hAnsi="Verdana"/>
      <w:sz w:val="20"/>
      <w:szCs w:val="20"/>
      <w:lang w:val="en-US"/>
    </w:rPr>
  </w:style>
  <w:style w:type="paragraph" w:styleId="lfej">
    <w:name w:val="header"/>
    <w:basedOn w:val="Norml"/>
    <w:link w:val="lfejChar"/>
    <w:rsid w:val="00455DB0"/>
    <w:pPr>
      <w:tabs>
        <w:tab w:val="center" w:pos="4536"/>
        <w:tab w:val="right" w:pos="9072"/>
      </w:tabs>
    </w:pPr>
    <w:rPr>
      <w:rFonts w:eastAsia="Times New Roman"/>
      <w:lang w:eastAsia="hu-HU"/>
    </w:rPr>
  </w:style>
  <w:style w:type="character" w:customStyle="1" w:styleId="lfejChar">
    <w:name w:val="Élőfej Char"/>
    <w:basedOn w:val="Bekezdsalapbettpusa"/>
    <w:link w:val="lfej"/>
    <w:rsid w:val="00455DB0"/>
    <w:rPr>
      <w:rFonts w:ascii="Times New Roman" w:eastAsia="Times New Roman" w:hAnsi="Times New Roman" w:cs="Times New Roman"/>
      <w:sz w:val="24"/>
      <w:szCs w:val="24"/>
      <w:lang w:eastAsia="hu-HU"/>
    </w:rPr>
  </w:style>
  <w:style w:type="paragraph" w:customStyle="1" w:styleId="Char0">
    <w:name w:val="Char"/>
    <w:basedOn w:val="Norml"/>
    <w:rsid w:val="00455DB0"/>
    <w:pPr>
      <w:spacing w:after="160" w:line="240" w:lineRule="exact"/>
    </w:pPr>
    <w:rPr>
      <w:rFonts w:ascii="Verdana" w:eastAsia="Times New Roman" w:hAnsi="Verdana"/>
      <w:sz w:val="20"/>
      <w:szCs w:val="20"/>
      <w:lang w:val="en-US"/>
    </w:rPr>
  </w:style>
  <w:style w:type="paragraph" w:styleId="Alcm">
    <w:name w:val="Subtitle"/>
    <w:basedOn w:val="Norml"/>
    <w:next w:val="Norml"/>
    <w:link w:val="AlcmChar"/>
    <w:uiPriority w:val="11"/>
    <w:qFormat/>
    <w:rsid w:val="00455DB0"/>
    <w:pPr>
      <w:spacing w:after="600" w:line="276" w:lineRule="auto"/>
    </w:pPr>
    <w:rPr>
      <w:rFonts w:ascii="Cambria" w:eastAsia="Times New Roman" w:hAnsi="Cambria"/>
      <w:i/>
      <w:iCs/>
      <w:spacing w:val="13"/>
      <w:lang w:eastAsia="hu-HU"/>
    </w:rPr>
  </w:style>
  <w:style w:type="character" w:customStyle="1" w:styleId="AlcmChar">
    <w:name w:val="Alcím Char"/>
    <w:basedOn w:val="Bekezdsalapbettpusa"/>
    <w:link w:val="Alcm"/>
    <w:uiPriority w:val="11"/>
    <w:rsid w:val="00455DB0"/>
    <w:rPr>
      <w:rFonts w:ascii="Cambria" w:eastAsia="Times New Roman" w:hAnsi="Cambria" w:cs="Times New Roman"/>
      <w:i/>
      <w:iCs/>
      <w:spacing w:val="13"/>
      <w:sz w:val="24"/>
      <w:szCs w:val="24"/>
      <w:lang w:eastAsia="hu-HU"/>
    </w:rPr>
  </w:style>
  <w:style w:type="table" w:customStyle="1" w:styleId="TableNormal">
    <w:name w:val="Table Normal"/>
    <w:uiPriority w:val="2"/>
    <w:semiHidden/>
    <w:unhideWhenUsed/>
    <w:qFormat/>
    <w:rsid w:val="00455DB0"/>
    <w:pPr>
      <w:widowControl w:val="0"/>
      <w:spacing w:after="200" w:line="276"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455DB0"/>
    <w:pPr>
      <w:widowControl w:val="0"/>
      <w:spacing w:after="200" w:line="276" w:lineRule="auto"/>
    </w:pPr>
    <w:rPr>
      <w:rFonts w:ascii="Calibri" w:hAnsi="Calibri"/>
      <w:sz w:val="22"/>
      <w:szCs w:val="22"/>
      <w:lang w:val="en-US"/>
    </w:rPr>
  </w:style>
  <w:style w:type="character" w:styleId="Kiemels">
    <w:name w:val="Emphasis"/>
    <w:uiPriority w:val="20"/>
    <w:qFormat/>
    <w:rsid w:val="00455DB0"/>
    <w:rPr>
      <w:b/>
      <w:bCs/>
      <w:i/>
      <w:iCs/>
      <w:spacing w:val="10"/>
      <w:bdr w:val="none" w:sz="0" w:space="0" w:color="auto"/>
      <w:shd w:val="clear" w:color="auto" w:fill="auto"/>
    </w:rPr>
  </w:style>
  <w:style w:type="paragraph" w:styleId="Nincstrkz">
    <w:name w:val="No Spacing"/>
    <w:basedOn w:val="Norml"/>
    <w:uiPriority w:val="1"/>
    <w:qFormat/>
    <w:rsid w:val="00455DB0"/>
    <w:rPr>
      <w:rFonts w:ascii="Calibri" w:eastAsia="Times New Roman" w:hAnsi="Calibri"/>
      <w:sz w:val="22"/>
      <w:szCs w:val="22"/>
      <w:lang w:eastAsia="hu-HU"/>
    </w:rPr>
  </w:style>
  <w:style w:type="paragraph" w:styleId="Idzet">
    <w:name w:val="Quote"/>
    <w:basedOn w:val="Norml"/>
    <w:next w:val="Norml"/>
    <w:link w:val="IdzetChar"/>
    <w:uiPriority w:val="29"/>
    <w:qFormat/>
    <w:rsid w:val="00455DB0"/>
    <w:pPr>
      <w:spacing w:before="200" w:line="276" w:lineRule="auto"/>
      <w:ind w:left="360" w:right="360"/>
    </w:pPr>
    <w:rPr>
      <w:rFonts w:ascii="Calibri" w:eastAsia="Times New Roman" w:hAnsi="Calibri"/>
      <w:i/>
      <w:iCs/>
      <w:sz w:val="22"/>
      <w:szCs w:val="22"/>
      <w:lang w:eastAsia="hu-HU"/>
    </w:rPr>
  </w:style>
  <w:style w:type="character" w:customStyle="1" w:styleId="IdzetChar">
    <w:name w:val="Idézet Char"/>
    <w:basedOn w:val="Bekezdsalapbettpusa"/>
    <w:link w:val="Idzet"/>
    <w:uiPriority w:val="29"/>
    <w:rsid w:val="00455DB0"/>
    <w:rPr>
      <w:rFonts w:ascii="Calibri" w:eastAsia="Times New Roman" w:hAnsi="Calibri" w:cs="Times New Roman"/>
      <w:i/>
      <w:iCs/>
      <w:lang w:eastAsia="hu-HU"/>
    </w:rPr>
  </w:style>
  <w:style w:type="paragraph" w:styleId="Kiemeltidzet">
    <w:name w:val="Intense Quote"/>
    <w:basedOn w:val="Norml"/>
    <w:next w:val="Norml"/>
    <w:link w:val="KiemeltidzetChar"/>
    <w:uiPriority w:val="30"/>
    <w:qFormat/>
    <w:rsid w:val="00455DB0"/>
    <w:pPr>
      <w:pBdr>
        <w:bottom w:val="single" w:sz="4" w:space="1" w:color="auto"/>
      </w:pBdr>
      <w:spacing w:before="200" w:after="280" w:line="276" w:lineRule="auto"/>
      <w:ind w:left="1008" w:right="1152"/>
      <w:jc w:val="both"/>
    </w:pPr>
    <w:rPr>
      <w:rFonts w:ascii="Calibri" w:eastAsia="Times New Roman" w:hAnsi="Calibri"/>
      <w:b/>
      <w:bCs/>
      <w:i/>
      <w:iCs/>
      <w:sz w:val="22"/>
      <w:szCs w:val="22"/>
      <w:lang w:eastAsia="hu-HU"/>
    </w:rPr>
  </w:style>
  <w:style w:type="character" w:customStyle="1" w:styleId="KiemeltidzetChar">
    <w:name w:val="Kiemelt idézet Char"/>
    <w:basedOn w:val="Bekezdsalapbettpusa"/>
    <w:link w:val="Kiemeltidzet"/>
    <w:uiPriority w:val="30"/>
    <w:rsid w:val="00455DB0"/>
    <w:rPr>
      <w:rFonts w:ascii="Calibri" w:eastAsia="Times New Roman" w:hAnsi="Calibri" w:cs="Times New Roman"/>
      <w:b/>
      <w:bCs/>
      <w:i/>
      <w:iCs/>
      <w:lang w:eastAsia="hu-HU"/>
    </w:rPr>
  </w:style>
  <w:style w:type="character" w:styleId="Finomkiemels">
    <w:name w:val="Subtle Emphasis"/>
    <w:uiPriority w:val="19"/>
    <w:qFormat/>
    <w:rsid w:val="00455DB0"/>
    <w:rPr>
      <w:i/>
      <w:iCs/>
    </w:rPr>
  </w:style>
  <w:style w:type="character" w:styleId="Finomhivatkozs">
    <w:name w:val="Subtle Reference"/>
    <w:uiPriority w:val="31"/>
    <w:qFormat/>
    <w:rsid w:val="00455DB0"/>
    <w:rPr>
      <w:smallCaps/>
    </w:rPr>
  </w:style>
  <w:style w:type="character" w:styleId="Ershivatkozs">
    <w:name w:val="Intense Reference"/>
    <w:uiPriority w:val="32"/>
    <w:qFormat/>
    <w:rsid w:val="00455DB0"/>
    <w:rPr>
      <w:smallCaps/>
      <w:spacing w:val="5"/>
      <w:u w:val="single"/>
    </w:rPr>
  </w:style>
  <w:style w:type="character" w:styleId="Knyvcme">
    <w:name w:val="Book Title"/>
    <w:uiPriority w:val="33"/>
    <w:qFormat/>
    <w:rsid w:val="00455DB0"/>
    <w:rPr>
      <w:i/>
      <w:iCs/>
      <w:smallCaps/>
      <w:spacing w:val="5"/>
    </w:rPr>
  </w:style>
  <w:style w:type="paragraph" w:styleId="Tartalomjegyzkcmsora">
    <w:name w:val="TOC Heading"/>
    <w:basedOn w:val="Cmsor1"/>
    <w:next w:val="Norml"/>
    <w:uiPriority w:val="39"/>
    <w:semiHidden/>
    <w:unhideWhenUsed/>
    <w:qFormat/>
    <w:rsid w:val="00455DB0"/>
    <w:pPr>
      <w:keepNext w:val="0"/>
      <w:suppressAutoHyphens w:val="0"/>
      <w:spacing w:before="480" w:after="0" w:line="276" w:lineRule="auto"/>
      <w:contextualSpacing/>
      <w:outlineLvl w:val="9"/>
    </w:pPr>
    <w:rPr>
      <w:rFonts w:ascii="Cambria" w:hAnsi="Cambria" w:cs="Times New Roman"/>
      <w:color w:val="auto"/>
      <w:kern w:val="0"/>
      <w:sz w:val="28"/>
      <w:szCs w:val="28"/>
      <w:lang w:eastAsia="hu-HU" w:bidi="en-US"/>
    </w:rPr>
  </w:style>
  <w:style w:type="character" w:styleId="Erskiemels">
    <w:name w:val="Intense Emphasis"/>
    <w:uiPriority w:val="21"/>
    <w:qFormat/>
    <w:rsid w:val="00455DB0"/>
    <w:rPr>
      <w:i/>
      <w:iCs/>
      <w:color w:val="5B9BD5"/>
    </w:rPr>
  </w:style>
  <w:style w:type="character" w:styleId="Kiemels2">
    <w:name w:val="Strong"/>
    <w:basedOn w:val="Bekezdsalapbettpusa"/>
    <w:uiPriority w:val="22"/>
    <w:qFormat/>
    <w:rsid w:val="00455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25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11</Pages>
  <Words>3271</Words>
  <Characters>22572</Characters>
  <Application>Microsoft Office Word</Application>
  <DocSecurity>0</DocSecurity>
  <Lines>188</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Katika</dc:creator>
  <cp:keywords/>
  <dc:description/>
  <cp:lastModifiedBy>Tibor Szebényi</cp:lastModifiedBy>
  <cp:revision>7</cp:revision>
  <dcterms:created xsi:type="dcterms:W3CDTF">2021-09-17T07:29:00Z</dcterms:created>
  <dcterms:modified xsi:type="dcterms:W3CDTF">2022-09-01T12:30:00Z</dcterms:modified>
</cp:coreProperties>
</file>